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021918" w:rsidP="00AE2AF3">
      <w:pPr>
        <w:pStyle w:val="ab"/>
        <w:spacing w:line="220" w:lineRule="atLeast"/>
        <w:ind w:left="360" w:firstLineChars="0" w:firstLine="0"/>
        <w:jc w:val="center"/>
        <w:rPr>
          <w:sz w:val="44"/>
          <w:szCs w:val="44"/>
        </w:rPr>
      </w:pPr>
      <w:r>
        <w:rPr>
          <w:rFonts w:hint="eastAsia"/>
          <w:sz w:val="44"/>
          <w:szCs w:val="44"/>
        </w:rPr>
        <w:t>一次性告知书</w:t>
      </w:r>
    </w:p>
    <w:tbl>
      <w:tblPr>
        <w:tblStyle w:val="ae"/>
        <w:tblW w:w="10031" w:type="dxa"/>
        <w:tblLook w:val="04A0"/>
      </w:tblPr>
      <w:tblGrid>
        <w:gridCol w:w="1668"/>
        <w:gridCol w:w="1701"/>
        <w:gridCol w:w="2551"/>
        <w:gridCol w:w="1134"/>
        <w:gridCol w:w="2977"/>
      </w:tblGrid>
      <w:tr w:rsidR="00AE2AF3" w:rsidTr="008868B5">
        <w:trPr>
          <w:trHeight w:val="454"/>
        </w:trPr>
        <w:tc>
          <w:tcPr>
            <w:tcW w:w="1668" w:type="dxa"/>
            <w:vAlign w:val="center"/>
          </w:tcPr>
          <w:p w:rsidR="00AE2AF3" w:rsidRDefault="00293460" w:rsidP="000F425E">
            <w:pPr>
              <w:jc w:val="center"/>
            </w:pPr>
            <w:r>
              <w:rPr>
                <w:rFonts w:hint="eastAsia"/>
              </w:rPr>
              <w:t>服务</w:t>
            </w:r>
            <w:r w:rsidR="00AE2AF3">
              <w:rPr>
                <w:rFonts w:hint="eastAsia"/>
              </w:rPr>
              <w:t>事项名称</w:t>
            </w:r>
          </w:p>
        </w:tc>
        <w:tc>
          <w:tcPr>
            <w:tcW w:w="4252" w:type="dxa"/>
            <w:gridSpan w:val="2"/>
            <w:vAlign w:val="center"/>
          </w:tcPr>
          <w:p w:rsidR="00AE2AF3" w:rsidRDefault="00FA33B7" w:rsidP="008868B5">
            <w:pPr>
              <w:jc w:val="both"/>
            </w:pPr>
            <w:r>
              <w:rPr>
                <w:rFonts w:hint="eastAsia"/>
              </w:rPr>
              <w:t>变更</w:t>
            </w:r>
            <w:r w:rsidR="002B1B9A">
              <w:rPr>
                <w:rFonts w:hint="eastAsia"/>
              </w:rPr>
              <w:t>登记</w:t>
            </w:r>
          </w:p>
        </w:tc>
        <w:tc>
          <w:tcPr>
            <w:tcW w:w="1134" w:type="dxa"/>
            <w:vAlign w:val="center"/>
          </w:tcPr>
          <w:p w:rsidR="00AE2AF3" w:rsidRDefault="00AE2AF3" w:rsidP="00FA33B7">
            <w:r>
              <w:rPr>
                <w:rFonts w:hint="eastAsia"/>
              </w:rPr>
              <w:t>申请方式</w:t>
            </w:r>
          </w:p>
        </w:tc>
        <w:tc>
          <w:tcPr>
            <w:tcW w:w="2977" w:type="dxa"/>
          </w:tcPr>
          <w:p w:rsidR="00AE2AF3" w:rsidRDefault="00FA33B7" w:rsidP="00FA33B7">
            <w:r w:rsidRPr="006F46DC">
              <w:rPr>
                <w:rFonts w:hint="eastAsia"/>
              </w:rPr>
              <w:t>不动产权利人申请</w:t>
            </w:r>
          </w:p>
        </w:tc>
      </w:tr>
      <w:tr w:rsidR="00AE2AF3" w:rsidTr="008868B5">
        <w:trPr>
          <w:trHeight w:val="454"/>
        </w:trPr>
        <w:tc>
          <w:tcPr>
            <w:tcW w:w="1668" w:type="dxa"/>
          </w:tcPr>
          <w:p w:rsidR="00AE2AF3" w:rsidRDefault="00AE2AF3" w:rsidP="0013428D">
            <w:pPr>
              <w:jc w:val="center"/>
            </w:pPr>
            <w:r>
              <w:rPr>
                <w:rFonts w:hint="eastAsia"/>
              </w:rPr>
              <w:t>登记结果</w:t>
            </w:r>
          </w:p>
        </w:tc>
        <w:tc>
          <w:tcPr>
            <w:tcW w:w="4252" w:type="dxa"/>
            <w:gridSpan w:val="2"/>
          </w:tcPr>
          <w:p w:rsidR="00AE2AF3" w:rsidRDefault="00C0393F" w:rsidP="00AE2AF3">
            <w:r>
              <w:rPr>
                <w:rFonts w:hint="eastAsia"/>
              </w:rPr>
              <w:t>颁发《不动产权证书》</w:t>
            </w:r>
          </w:p>
        </w:tc>
        <w:tc>
          <w:tcPr>
            <w:tcW w:w="1134" w:type="dxa"/>
          </w:tcPr>
          <w:p w:rsidR="00AE2AF3" w:rsidRDefault="00AE2AF3" w:rsidP="0013428D">
            <w:pPr>
              <w:jc w:val="center"/>
            </w:pPr>
            <w:r>
              <w:rPr>
                <w:rFonts w:hint="eastAsia"/>
              </w:rPr>
              <w:t>办理时限</w:t>
            </w:r>
          </w:p>
        </w:tc>
        <w:tc>
          <w:tcPr>
            <w:tcW w:w="2977" w:type="dxa"/>
          </w:tcPr>
          <w:p w:rsidR="00AE2AF3" w:rsidRDefault="000C172D" w:rsidP="00AE2AF3">
            <w:r>
              <w:rPr>
                <w:rFonts w:hint="eastAsia"/>
              </w:rPr>
              <w:t>受理完成后</w:t>
            </w:r>
            <w:r>
              <w:rPr>
                <w:rFonts w:hint="eastAsia"/>
              </w:rPr>
              <w:t>2</w:t>
            </w:r>
            <w:r>
              <w:rPr>
                <w:rFonts w:hint="eastAsia"/>
              </w:rPr>
              <w:t>小时办结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F42364" w:rsidP="00AE2AF3">
            <w:r>
              <w:rPr>
                <w:rFonts w:hint="eastAsia"/>
              </w:rPr>
              <w:t>免收登记费</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F77603" w:rsidP="00AE2AF3">
            <w:r>
              <w:rPr>
                <w:rFonts w:hint="eastAsia"/>
              </w:rPr>
              <w:t>申请的资料齐全，符合《不动产登记暂行条例》《不动产登记操作规范》的相关要求</w:t>
            </w:r>
          </w:p>
        </w:tc>
      </w:tr>
      <w:tr w:rsidR="0013428D" w:rsidTr="000952A7">
        <w:trPr>
          <w:cantSplit/>
          <w:trHeight w:val="8034"/>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FA33B7" w:rsidRPr="00A8221B" w:rsidRDefault="00FA33B7" w:rsidP="00FA33B7">
            <w:pPr>
              <w:rPr>
                <w:rFonts w:ascii="微软雅黑" w:hAnsi="微软雅黑"/>
              </w:rPr>
            </w:pPr>
            <w:r>
              <w:rPr>
                <w:rFonts w:hint="eastAsia"/>
              </w:rPr>
              <w:t>一</w:t>
            </w:r>
            <w:r>
              <w:rPr>
                <w:rFonts w:hint="eastAsia"/>
              </w:rPr>
              <w:t>.</w:t>
            </w:r>
            <w:r w:rsidRPr="00A8221B">
              <w:rPr>
                <w:rFonts w:ascii="微软雅黑" w:hAnsi="微软雅黑" w:hint="eastAsia"/>
              </w:rPr>
              <w:t>适用范围</w:t>
            </w:r>
          </w:p>
          <w:p w:rsidR="00766679" w:rsidRPr="00766679" w:rsidRDefault="00766679" w:rsidP="00766679">
            <w:pPr>
              <w:ind w:firstLineChars="150" w:firstLine="330"/>
              <w:rPr>
                <w:rFonts w:ascii="微软雅黑" w:hAnsi="微软雅黑"/>
              </w:rPr>
            </w:pPr>
            <w:r w:rsidRPr="00766679">
              <w:rPr>
                <w:rFonts w:ascii="微软雅黑" w:hAnsi="微软雅黑"/>
              </w:rPr>
              <w:t>已经登记的国有建设用地使用权及房屋所有权，因下列情形发生变更的，当事人可以申请变更登记</w:t>
            </w:r>
            <w:r w:rsidRPr="00766679">
              <w:rPr>
                <w:rFonts w:ascii="微软雅黑" w:hAnsi="微软雅黑" w:hint="eastAsia"/>
              </w:rPr>
              <w:t>：</w:t>
            </w:r>
          </w:p>
          <w:p w:rsidR="00766679" w:rsidRPr="00766679" w:rsidRDefault="00766679" w:rsidP="00766679">
            <w:pPr>
              <w:pStyle w:val="ab"/>
              <w:numPr>
                <w:ilvl w:val="0"/>
                <w:numId w:val="4"/>
              </w:numPr>
              <w:ind w:firstLineChars="0"/>
              <w:rPr>
                <w:rFonts w:ascii="微软雅黑" w:hAnsi="微软雅黑"/>
              </w:rPr>
            </w:pPr>
            <w:r w:rsidRPr="00766679">
              <w:rPr>
                <w:rFonts w:ascii="微软雅黑" w:hAnsi="微软雅黑"/>
              </w:rPr>
              <w:t xml:space="preserve"> 权利人姓名或者名称、身份证明类型或者身份证明号码发生变化的；</w:t>
            </w:r>
          </w:p>
          <w:p w:rsidR="00766679" w:rsidRPr="00766679" w:rsidRDefault="00766679" w:rsidP="00766679">
            <w:pPr>
              <w:pStyle w:val="ab"/>
              <w:numPr>
                <w:ilvl w:val="0"/>
                <w:numId w:val="4"/>
              </w:numPr>
              <w:ind w:firstLineChars="0"/>
              <w:rPr>
                <w:rFonts w:ascii="微软雅黑" w:hAnsi="微软雅黑"/>
              </w:rPr>
            </w:pPr>
            <w:r w:rsidRPr="00766679">
              <w:rPr>
                <w:rFonts w:ascii="微软雅黑" w:hAnsi="微软雅黑"/>
              </w:rPr>
              <w:t>不动产坐落、界址、用途、面积等状况发生变化的；</w:t>
            </w:r>
          </w:p>
          <w:p w:rsidR="00766679" w:rsidRPr="00766679" w:rsidRDefault="00766679" w:rsidP="00766679">
            <w:pPr>
              <w:pStyle w:val="ab"/>
              <w:numPr>
                <w:ilvl w:val="0"/>
                <w:numId w:val="4"/>
              </w:numPr>
              <w:ind w:firstLineChars="0"/>
              <w:rPr>
                <w:rFonts w:ascii="微软雅黑" w:hAnsi="微软雅黑"/>
              </w:rPr>
            </w:pPr>
            <w:r w:rsidRPr="00766679">
              <w:rPr>
                <w:rFonts w:ascii="微软雅黑" w:hAnsi="微软雅黑"/>
              </w:rPr>
              <w:t>国有建设用地使用权的权利期限发生变化的；</w:t>
            </w:r>
          </w:p>
          <w:p w:rsidR="00FA33B7" w:rsidRPr="00FA33B7" w:rsidRDefault="00766679" w:rsidP="00766679">
            <w:pPr>
              <w:pStyle w:val="ab"/>
              <w:numPr>
                <w:ilvl w:val="0"/>
                <w:numId w:val="4"/>
              </w:numPr>
              <w:ind w:firstLineChars="0"/>
              <w:rPr>
                <w:rFonts w:ascii="微软雅黑" w:hAnsi="微软雅黑"/>
              </w:rPr>
            </w:pPr>
            <w:r w:rsidRPr="00766679">
              <w:rPr>
                <w:rFonts w:ascii="微软雅黑" w:hAnsi="微软雅黑"/>
              </w:rPr>
              <w:t>同一权利人名下的</w:t>
            </w:r>
            <w:r w:rsidRPr="00766679">
              <w:rPr>
                <w:rFonts w:ascii="微软雅黑" w:hAnsi="微软雅黑" w:hint="eastAsia"/>
              </w:rPr>
              <w:t>不动产</w:t>
            </w:r>
            <w:r w:rsidRPr="00766679">
              <w:rPr>
                <w:rFonts w:ascii="微软雅黑" w:hAnsi="微软雅黑"/>
              </w:rPr>
              <w:t>分割或者合并的</w:t>
            </w:r>
            <w:r w:rsidR="00FA33B7" w:rsidRPr="00FA33B7">
              <w:rPr>
                <w:rFonts w:ascii="微软雅黑" w:hAnsi="微软雅黑"/>
              </w:rPr>
              <w:t>。</w:t>
            </w:r>
          </w:p>
          <w:p w:rsidR="00FA33B7" w:rsidRPr="00A8221B" w:rsidRDefault="00FA33B7" w:rsidP="00FA33B7">
            <w:pPr>
              <w:pStyle w:val="af"/>
              <w:ind w:firstLineChars="0" w:firstLine="0"/>
              <w:rPr>
                <w:rFonts w:ascii="微软雅黑" w:eastAsia="微软雅黑" w:hAnsi="微软雅黑" w:cstheme="minorBidi"/>
                <w:noProof w:val="0"/>
                <w:sz w:val="22"/>
                <w:szCs w:val="22"/>
              </w:rPr>
            </w:pPr>
            <w:r w:rsidRPr="00A8221B">
              <w:rPr>
                <w:rFonts w:ascii="微软雅黑" w:eastAsia="微软雅黑" w:hAnsi="微软雅黑" w:hint="eastAsia"/>
                <w:sz w:val="22"/>
                <w:szCs w:val="22"/>
              </w:rPr>
              <w:t>二.</w:t>
            </w:r>
            <w:r w:rsidRPr="00A8221B">
              <w:rPr>
                <w:rFonts w:ascii="微软雅黑" w:eastAsia="微软雅黑" w:hAnsi="微软雅黑" w:cstheme="minorBidi" w:hint="eastAsia"/>
                <w:noProof w:val="0"/>
                <w:sz w:val="22"/>
                <w:szCs w:val="22"/>
              </w:rPr>
              <w:t>申请主体材料</w:t>
            </w:r>
          </w:p>
          <w:p w:rsidR="00FA33B7" w:rsidRPr="007A3478" w:rsidRDefault="007A3478" w:rsidP="007A3478">
            <w:pPr>
              <w:pStyle w:val="ab"/>
              <w:numPr>
                <w:ilvl w:val="0"/>
                <w:numId w:val="19"/>
              </w:numPr>
              <w:ind w:firstLineChars="0"/>
              <w:rPr>
                <w:rFonts w:ascii="微软雅黑" w:hAnsi="微软雅黑"/>
              </w:rPr>
            </w:pPr>
            <w:r w:rsidRPr="007A3478">
              <w:rPr>
                <w:rFonts w:ascii="微软雅黑" w:hAnsi="微软雅黑" w:hint="eastAsia"/>
              </w:rPr>
              <w:t>申请人身份证明（查验原件，数据共享获取，无需提交复印件）；</w:t>
            </w:r>
          </w:p>
          <w:p w:rsidR="00FA33B7" w:rsidRPr="007A3478" w:rsidRDefault="007A3478" w:rsidP="007A3478">
            <w:pPr>
              <w:pStyle w:val="ab"/>
              <w:numPr>
                <w:ilvl w:val="0"/>
                <w:numId w:val="19"/>
              </w:numPr>
              <w:ind w:firstLineChars="0"/>
              <w:rPr>
                <w:rFonts w:ascii="微软雅黑" w:hAnsi="微软雅黑"/>
              </w:rPr>
            </w:pPr>
            <w:r w:rsidRPr="007A3478">
              <w:rPr>
                <w:rFonts w:ascii="微软雅黑" w:hAnsi="微软雅黑" w:hint="eastAsia"/>
              </w:rPr>
              <w:t>发生变更的材料（原件）</w:t>
            </w:r>
            <w:r>
              <w:rPr>
                <w:rFonts w:ascii="微软雅黑" w:hAnsi="微软雅黑" w:hint="eastAsia"/>
              </w:rPr>
              <w:t>；</w:t>
            </w:r>
          </w:p>
          <w:p w:rsidR="00FA33B7" w:rsidRPr="007A3478" w:rsidRDefault="007A3478" w:rsidP="007A3478">
            <w:pPr>
              <w:pStyle w:val="ab"/>
              <w:numPr>
                <w:ilvl w:val="0"/>
                <w:numId w:val="19"/>
              </w:numPr>
              <w:ind w:firstLineChars="0"/>
              <w:rPr>
                <w:rFonts w:ascii="微软雅黑" w:hAnsi="微软雅黑"/>
              </w:rPr>
            </w:pPr>
            <w:r w:rsidRPr="007A3478">
              <w:rPr>
                <w:rFonts w:ascii="微软雅黑" w:hAnsi="微软雅黑" w:hint="eastAsia"/>
              </w:rPr>
              <w:t>不动产登记申请表（窗口工作人员采集数据</w:t>
            </w:r>
            <w:r>
              <w:rPr>
                <w:rFonts w:ascii="微软雅黑" w:hAnsi="微软雅黑" w:hint="eastAsia"/>
              </w:rPr>
              <w:t>打印，无需申请人提交）</w:t>
            </w:r>
            <w:r w:rsidR="00FA33B7" w:rsidRPr="007A3478">
              <w:rPr>
                <w:rFonts w:ascii="微软雅黑" w:hAnsi="微软雅黑" w:hint="eastAsia"/>
              </w:rPr>
              <w:t>。</w:t>
            </w:r>
          </w:p>
          <w:p w:rsidR="00FA33B7" w:rsidRPr="00A8221B" w:rsidRDefault="00FA33B7" w:rsidP="00FA33B7">
            <w:pPr>
              <w:rPr>
                <w:rFonts w:ascii="微软雅黑" w:hAnsi="微软雅黑"/>
              </w:rPr>
            </w:pPr>
            <w:r w:rsidRPr="00A8221B">
              <w:rPr>
                <w:rFonts w:ascii="微软雅黑" w:hAnsi="微软雅黑" w:hint="eastAsia"/>
              </w:rPr>
              <w:t>三.</w:t>
            </w:r>
            <w:r w:rsidR="001E56E7">
              <w:rPr>
                <w:rFonts w:ascii="微软雅黑" w:hAnsi="微软雅黑" w:hint="eastAsia"/>
              </w:rPr>
              <w:t>以下材料根据实际</w:t>
            </w:r>
            <w:r w:rsidRPr="00A8221B">
              <w:rPr>
                <w:rFonts w:ascii="微软雅黑" w:hAnsi="微软雅黑" w:hint="eastAsia"/>
              </w:rPr>
              <w:t>提交</w:t>
            </w:r>
          </w:p>
          <w:p w:rsidR="007A3478" w:rsidRDefault="007A3478" w:rsidP="00F72A9E">
            <w:pPr>
              <w:pStyle w:val="ab"/>
              <w:numPr>
                <w:ilvl w:val="0"/>
                <w:numId w:val="18"/>
              </w:numPr>
              <w:ind w:firstLineChars="0"/>
            </w:pPr>
            <w:r w:rsidRPr="007A3478">
              <w:rPr>
                <w:rFonts w:ascii="微软雅黑" w:hAnsi="微软雅黑" w:hint="eastAsia"/>
              </w:rPr>
              <w:t>不动产权证书（纸质版证书提交，电子版证书无需提交）</w:t>
            </w:r>
            <w:r>
              <w:rPr>
                <w:rFonts w:ascii="微软雅黑" w:hAnsi="微软雅黑" w:hint="eastAsia"/>
              </w:rPr>
              <w:t>；</w:t>
            </w:r>
          </w:p>
          <w:p w:rsidR="000952A7" w:rsidRDefault="0022744D" w:rsidP="007A3478">
            <w:pPr>
              <w:pStyle w:val="ab"/>
              <w:numPr>
                <w:ilvl w:val="0"/>
                <w:numId w:val="18"/>
              </w:numPr>
              <w:ind w:firstLineChars="0"/>
            </w:pPr>
            <w:r>
              <w:rPr>
                <w:rFonts w:hint="eastAsia"/>
              </w:rPr>
              <w:t>授权委托书及代理人身份证明（申请人委托他人办理的需提交授权委托书及查验受托人身份证明原件）</w:t>
            </w:r>
            <w:r w:rsidR="007A3478">
              <w:rPr>
                <w:rFonts w:hint="eastAsia"/>
              </w:rPr>
              <w:t>。</w:t>
            </w: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C754D2" w:rsidP="00C754D2">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8868B5">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551" w:type="dxa"/>
          </w:tcPr>
          <w:p w:rsidR="006977B1" w:rsidRDefault="006977B1" w:rsidP="00AE2AF3"/>
        </w:tc>
        <w:tc>
          <w:tcPr>
            <w:tcW w:w="1134" w:type="dxa"/>
          </w:tcPr>
          <w:p w:rsidR="006977B1" w:rsidRDefault="006977B1" w:rsidP="0013428D">
            <w:pPr>
              <w:jc w:val="center"/>
            </w:pPr>
            <w:r>
              <w:rPr>
                <w:rFonts w:hint="eastAsia"/>
              </w:rPr>
              <w:t>联系方式</w:t>
            </w:r>
          </w:p>
        </w:tc>
        <w:tc>
          <w:tcPr>
            <w:tcW w:w="2977"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E2" w:rsidRDefault="00681DE2" w:rsidP="00AE2AF3">
      <w:pPr>
        <w:spacing w:after="0"/>
      </w:pPr>
      <w:r>
        <w:separator/>
      </w:r>
    </w:p>
  </w:endnote>
  <w:endnote w:type="continuationSeparator" w:id="0">
    <w:p w:rsidR="00681DE2" w:rsidRDefault="00681DE2"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E2" w:rsidRDefault="00681DE2" w:rsidP="00AE2AF3">
      <w:pPr>
        <w:spacing w:after="0"/>
      </w:pPr>
      <w:r>
        <w:separator/>
      </w:r>
    </w:p>
  </w:footnote>
  <w:footnote w:type="continuationSeparator" w:id="0">
    <w:p w:rsidR="00681DE2" w:rsidRDefault="00681DE2"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053"/>
    <w:multiLevelType w:val="hybridMultilevel"/>
    <w:tmpl w:val="A0463E0C"/>
    <w:lvl w:ilvl="0" w:tplc="5086919A">
      <w:start w:val="1"/>
      <w:numFmt w:val="decimal"/>
      <w:lvlText w:val="%1."/>
      <w:lvlJc w:val="left"/>
      <w:pPr>
        <w:ind w:left="87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DB74AB"/>
    <w:multiLevelType w:val="hybridMultilevel"/>
    <w:tmpl w:val="97B2ED4A"/>
    <w:lvl w:ilvl="0" w:tplc="D0B68728">
      <w:start w:val="1"/>
      <w:numFmt w:val="japaneseCounting"/>
      <w:lvlText w:val="%1."/>
      <w:lvlJc w:val="left"/>
      <w:pPr>
        <w:ind w:left="535" w:hanging="360"/>
      </w:pPr>
      <w:rPr>
        <w:rFonts w:hint="default"/>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2">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CCF7971"/>
    <w:multiLevelType w:val="hybridMultilevel"/>
    <w:tmpl w:val="4F68C1B8"/>
    <w:lvl w:ilvl="0" w:tplc="0409000F">
      <w:start w:val="1"/>
      <w:numFmt w:val="decimal"/>
      <w:lvlText w:val="%1."/>
      <w:lvlJc w:val="left"/>
      <w:pPr>
        <w:ind w:left="595"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273AF3"/>
    <w:multiLevelType w:val="hybridMultilevel"/>
    <w:tmpl w:val="268AF1EA"/>
    <w:lvl w:ilvl="0" w:tplc="E2FEF078">
      <w:start w:val="1"/>
      <w:numFmt w:val="decimal"/>
      <w:lvlText w:val="(%1)"/>
      <w:lvlJc w:val="left"/>
      <w:pPr>
        <w:ind w:left="737" w:hanging="420"/>
      </w:pPr>
      <w:rPr>
        <w:rFonts w:hint="eastAsia"/>
      </w:rPr>
    </w:lvl>
    <w:lvl w:ilvl="1" w:tplc="D03C49A8" w:tentative="1">
      <w:start w:val="1"/>
      <w:numFmt w:val="lowerLetter"/>
      <w:lvlText w:val="%2)"/>
      <w:lvlJc w:val="left"/>
      <w:pPr>
        <w:ind w:left="1980" w:hanging="420"/>
      </w:pPr>
    </w:lvl>
    <w:lvl w:ilvl="2" w:tplc="0E38D60C" w:tentative="1">
      <w:start w:val="1"/>
      <w:numFmt w:val="lowerRoman"/>
      <w:lvlText w:val="%3."/>
      <w:lvlJc w:val="right"/>
      <w:pPr>
        <w:ind w:left="2400" w:hanging="420"/>
      </w:pPr>
    </w:lvl>
    <w:lvl w:ilvl="3" w:tplc="402C4980" w:tentative="1">
      <w:start w:val="1"/>
      <w:numFmt w:val="decimal"/>
      <w:lvlText w:val="%4."/>
      <w:lvlJc w:val="left"/>
      <w:pPr>
        <w:ind w:left="2820" w:hanging="420"/>
      </w:pPr>
    </w:lvl>
    <w:lvl w:ilvl="4" w:tplc="01103D3E" w:tentative="1">
      <w:start w:val="1"/>
      <w:numFmt w:val="lowerLetter"/>
      <w:lvlText w:val="%5)"/>
      <w:lvlJc w:val="left"/>
      <w:pPr>
        <w:ind w:left="3240" w:hanging="420"/>
      </w:pPr>
    </w:lvl>
    <w:lvl w:ilvl="5" w:tplc="D2CEA28E" w:tentative="1">
      <w:start w:val="1"/>
      <w:numFmt w:val="lowerRoman"/>
      <w:lvlText w:val="%6."/>
      <w:lvlJc w:val="right"/>
      <w:pPr>
        <w:ind w:left="3660" w:hanging="420"/>
      </w:pPr>
    </w:lvl>
    <w:lvl w:ilvl="6" w:tplc="94506FC6" w:tentative="1">
      <w:start w:val="1"/>
      <w:numFmt w:val="decimal"/>
      <w:lvlText w:val="%7."/>
      <w:lvlJc w:val="left"/>
      <w:pPr>
        <w:ind w:left="4080" w:hanging="420"/>
      </w:pPr>
    </w:lvl>
    <w:lvl w:ilvl="7" w:tplc="727A3A1C" w:tentative="1">
      <w:start w:val="1"/>
      <w:numFmt w:val="lowerLetter"/>
      <w:lvlText w:val="%8)"/>
      <w:lvlJc w:val="left"/>
      <w:pPr>
        <w:ind w:left="4500" w:hanging="420"/>
      </w:pPr>
    </w:lvl>
    <w:lvl w:ilvl="8" w:tplc="D61A2956" w:tentative="1">
      <w:start w:val="1"/>
      <w:numFmt w:val="lowerRoman"/>
      <w:lvlText w:val="%9."/>
      <w:lvlJc w:val="right"/>
      <w:pPr>
        <w:ind w:left="4920" w:hanging="420"/>
      </w:pPr>
    </w:lvl>
  </w:abstractNum>
  <w:abstractNum w:abstractNumId="8">
    <w:nsid w:val="39733939"/>
    <w:multiLevelType w:val="hybridMultilevel"/>
    <w:tmpl w:val="4B0A500A"/>
    <w:lvl w:ilvl="0" w:tplc="16FACA94">
      <w:start w:val="1"/>
      <w:numFmt w:val="decimal"/>
      <w:lvlText w:val="%1."/>
      <w:lvlJc w:val="left"/>
      <w:pPr>
        <w:ind w:left="67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6D06A9D"/>
    <w:multiLevelType w:val="hybridMultilevel"/>
    <w:tmpl w:val="B5A06D38"/>
    <w:lvl w:ilvl="0" w:tplc="0409000F">
      <w:start w:val="1"/>
      <w:numFmt w:val="decimal"/>
      <w:lvlText w:val="%1."/>
      <w:lvlJc w:val="left"/>
      <w:pPr>
        <w:ind w:left="737" w:hanging="420"/>
      </w:pPr>
    </w:lvl>
    <w:lvl w:ilvl="1" w:tplc="04090019" w:tentative="1">
      <w:start w:val="1"/>
      <w:numFmt w:val="lowerLetter"/>
      <w:lvlText w:val="%2)"/>
      <w:lvlJc w:val="left"/>
      <w:pPr>
        <w:ind w:left="1157" w:hanging="420"/>
      </w:p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10">
    <w:nsid w:val="496D209E"/>
    <w:multiLevelType w:val="hybridMultilevel"/>
    <w:tmpl w:val="97B2ED4A"/>
    <w:lvl w:ilvl="0" w:tplc="D0B68728">
      <w:start w:val="1"/>
      <w:numFmt w:val="japaneseCounting"/>
      <w:lvlText w:val="%1."/>
      <w:lvlJc w:val="left"/>
      <w:pPr>
        <w:ind w:left="1102" w:hanging="360"/>
      </w:pPr>
      <w:rPr>
        <w:rFonts w:hint="default"/>
      </w:rPr>
    </w:lvl>
    <w:lvl w:ilvl="1" w:tplc="04090019" w:tentative="1">
      <w:start w:val="1"/>
      <w:numFmt w:val="lowerLetter"/>
      <w:lvlText w:val="%2)"/>
      <w:lvlJc w:val="left"/>
      <w:pPr>
        <w:ind w:left="1582" w:hanging="420"/>
      </w:pPr>
    </w:lvl>
    <w:lvl w:ilvl="2" w:tplc="0409001B" w:tentative="1">
      <w:start w:val="1"/>
      <w:numFmt w:val="lowerRoman"/>
      <w:lvlText w:val="%3."/>
      <w:lvlJc w:val="right"/>
      <w:pPr>
        <w:ind w:left="2002" w:hanging="420"/>
      </w:pPr>
    </w:lvl>
    <w:lvl w:ilvl="3" w:tplc="0409000F" w:tentative="1">
      <w:start w:val="1"/>
      <w:numFmt w:val="decimal"/>
      <w:lvlText w:val="%4."/>
      <w:lvlJc w:val="left"/>
      <w:pPr>
        <w:ind w:left="2422" w:hanging="420"/>
      </w:pPr>
    </w:lvl>
    <w:lvl w:ilvl="4" w:tplc="04090019" w:tentative="1">
      <w:start w:val="1"/>
      <w:numFmt w:val="lowerLetter"/>
      <w:lvlText w:val="%5)"/>
      <w:lvlJc w:val="left"/>
      <w:pPr>
        <w:ind w:left="2842" w:hanging="420"/>
      </w:pPr>
    </w:lvl>
    <w:lvl w:ilvl="5" w:tplc="0409001B" w:tentative="1">
      <w:start w:val="1"/>
      <w:numFmt w:val="lowerRoman"/>
      <w:lvlText w:val="%6."/>
      <w:lvlJc w:val="right"/>
      <w:pPr>
        <w:ind w:left="3262" w:hanging="420"/>
      </w:pPr>
    </w:lvl>
    <w:lvl w:ilvl="6" w:tplc="0409000F" w:tentative="1">
      <w:start w:val="1"/>
      <w:numFmt w:val="decimal"/>
      <w:lvlText w:val="%7."/>
      <w:lvlJc w:val="left"/>
      <w:pPr>
        <w:ind w:left="3682" w:hanging="420"/>
      </w:pPr>
    </w:lvl>
    <w:lvl w:ilvl="7" w:tplc="04090019" w:tentative="1">
      <w:start w:val="1"/>
      <w:numFmt w:val="lowerLetter"/>
      <w:lvlText w:val="%8)"/>
      <w:lvlJc w:val="left"/>
      <w:pPr>
        <w:ind w:left="4102" w:hanging="420"/>
      </w:pPr>
    </w:lvl>
    <w:lvl w:ilvl="8" w:tplc="0409001B" w:tentative="1">
      <w:start w:val="1"/>
      <w:numFmt w:val="lowerRoman"/>
      <w:lvlText w:val="%9."/>
      <w:lvlJc w:val="right"/>
      <w:pPr>
        <w:ind w:left="4522" w:hanging="420"/>
      </w:pPr>
    </w:lvl>
  </w:abstractNum>
  <w:abstractNum w:abstractNumId="11">
    <w:nsid w:val="51F8507C"/>
    <w:multiLevelType w:val="hybridMultilevel"/>
    <w:tmpl w:val="6688FB12"/>
    <w:lvl w:ilvl="0" w:tplc="0409000F">
      <w:start w:val="1"/>
      <w:numFmt w:val="decimal"/>
      <w:lvlText w:val="%1."/>
      <w:lvlJc w:val="left"/>
      <w:pPr>
        <w:ind w:left="737" w:hanging="420"/>
      </w:pPr>
      <w:rPr>
        <w:rFonts w:hint="eastAsia"/>
      </w:rPr>
    </w:lvl>
    <w:lvl w:ilvl="1" w:tplc="B462C2A0" w:tentative="1">
      <w:start w:val="1"/>
      <w:numFmt w:val="lowerLetter"/>
      <w:lvlText w:val="%2)"/>
      <w:lvlJc w:val="left"/>
      <w:pPr>
        <w:ind w:left="1980" w:hanging="420"/>
      </w:pPr>
    </w:lvl>
    <w:lvl w:ilvl="2" w:tplc="21A8AA98" w:tentative="1">
      <w:start w:val="1"/>
      <w:numFmt w:val="lowerRoman"/>
      <w:lvlText w:val="%3."/>
      <w:lvlJc w:val="right"/>
      <w:pPr>
        <w:ind w:left="2400" w:hanging="420"/>
      </w:pPr>
    </w:lvl>
    <w:lvl w:ilvl="3" w:tplc="20EEB6B2" w:tentative="1">
      <w:start w:val="1"/>
      <w:numFmt w:val="decimal"/>
      <w:lvlText w:val="%4."/>
      <w:lvlJc w:val="left"/>
      <w:pPr>
        <w:ind w:left="2820" w:hanging="420"/>
      </w:pPr>
    </w:lvl>
    <w:lvl w:ilvl="4" w:tplc="5BA40A50" w:tentative="1">
      <w:start w:val="1"/>
      <w:numFmt w:val="lowerLetter"/>
      <w:lvlText w:val="%5)"/>
      <w:lvlJc w:val="left"/>
      <w:pPr>
        <w:ind w:left="3240" w:hanging="420"/>
      </w:pPr>
    </w:lvl>
    <w:lvl w:ilvl="5" w:tplc="15E65ACE" w:tentative="1">
      <w:start w:val="1"/>
      <w:numFmt w:val="lowerRoman"/>
      <w:lvlText w:val="%6."/>
      <w:lvlJc w:val="right"/>
      <w:pPr>
        <w:ind w:left="3660" w:hanging="420"/>
      </w:pPr>
    </w:lvl>
    <w:lvl w:ilvl="6" w:tplc="F64A27A4" w:tentative="1">
      <w:start w:val="1"/>
      <w:numFmt w:val="decimal"/>
      <w:lvlText w:val="%7."/>
      <w:lvlJc w:val="left"/>
      <w:pPr>
        <w:ind w:left="4080" w:hanging="420"/>
      </w:pPr>
    </w:lvl>
    <w:lvl w:ilvl="7" w:tplc="02302786" w:tentative="1">
      <w:start w:val="1"/>
      <w:numFmt w:val="lowerLetter"/>
      <w:lvlText w:val="%8)"/>
      <w:lvlJc w:val="left"/>
      <w:pPr>
        <w:ind w:left="4500" w:hanging="420"/>
      </w:pPr>
    </w:lvl>
    <w:lvl w:ilvl="8" w:tplc="9AC64A6C" w:tentative="1">
      <w:start w:val="1"/>
      <w:numFmt w:val="lowerRoman"/>
      <w:lvlText w:val="%9."/>
      <w:lvlJc w:val="right"/>
      <w:pPr>
        <w:ind w:left="4920" w:hanging="420"/>
      </w:pPr>
    </w:lvl>
  </w:abstractNum>
  <w:abstractNum w:abstractNumId="12">
    <w:nsid w:val="57674D5C"/>
    <w:multiLevelType w:val="hybridMultilevel"/>
    <w:tmpl w:val="ECF89E7A"/>
    <w:lvl w:ilvl="0" w:tplc="DEDE898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657D3FBC"/>
    <w:multiLevelType w:val="multilevel"/>
    <w:tmpl w:val="95FA0F16"/>
    <w:lvl w:ilvl="0">
      <w:start w:val="1"/>
      <w:numFmt w:val="upperLetter"/>
      <w:pStyle w:val="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D6C07CD"/>
    <w:multiLevelType w:val="multilevel"/>
    <w:tmpl w:val="7A408B34"/>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pStyle w:val="a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5">
    <w:nsid w:val="6D9C4425"/>
    <w:multiLevelType w:val="hybridMultilevel"/>
    <w:tmpl w:val="3A30CC2C"/>
    <w:lvl w:ilvl="0" w:tplc="2ECE0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CC03B8"/>
    <w:multiLevelType w:val="hybridMultilevel"/>
    <w:tmpl w:val="8FBA3C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6E8037E"/>
    <w:multiLevelType w:val="hybridMultilevel"/>
    <w:tmpl w:val="879E1AA8"/>
    <w:lvl w:ilvl="0" w:tplc="51EE8A6A">
      <w:start w:val="1"/>
      <w:numFmt w:val="decimal"/>
      <w:lvlText w:val="%1."/>
      <w:lvlJc w:val="left"/>
      <w:pPr>
        <w:ind w:left="360" w:hanging="360"/>
      </w:pPr>
      <w:rPr>
        <w:rFonts w:hint="default"/>
      </w:rPr>
    </w:lvl>
    <w:lvl w:ilvl="1" w:tplc="A3F0AE62" w:tentative="1">
      <w:start w:val="1"/>
      <w:numFmt w:val="lowerLetter"/>
      <w:lvlText w:val="%2)"/>
      <w:lvlJc w:val="left"/>
      <w:pPr>
        <w:ind w:left="840" w:hanging="420"/>
      </w:pPr>
    </w:lvl>
    <w:lvl w:ilvl="2" w:tplc="77EC3DFA" w:tentative="1">
      <w:start w:val="1"/>
      <w:numFmt w:val="lowerRoman"/>
      <w:lvlText w:val="%3."/>
      <w:lvlJc w:val="right"/>
      <w:pPr>
        <w:ind w:left="1260" w:hanging="420"/>
      </w:pPr>
    </w:lvl>
    <w:lvl w:ilvl="3" w:tplc="EFECB4F8" w:tentative="1">
      <w:start w:val="1"/>
      <w:numFmt w:val="decimal"/>
      <w:lvlText w:val="%4."/>
      <w:lvlJc w:val="left"/>
      <w:pPr>
        <w:ind w:left="1680" w:hanging="420"/>
      </w:pPr>
    </w:lvl>
    <w:lvl w:ilvl="4" w:tplc="2D20738C" w:tentative="1">
      <w:start w:val="1"/>
      <w:numFmt w:val="lowerLetter"/>
      <w:lvlText w:val="%5)"/>
      <w:lvlJc w:val="left"/>
      <w:pPr>
        <w:ind w:left="2100" w:hanging="420"/>
      </w:pPr>
    </w:lvl>
    <w:lvl w:ilvl="5" w:tplc="1B5CDE32" w:tentative="1">
      <w:start w:val="1"/>
      <w:numFmt w:val="lowerRoman"/>
      <w:lvlText w:val="%6."/>
      <w:lvlJc w:val="right"/>
      <w:pPr>
        <w:ind w:left="2520" w:hanging="420"/>
      </w:pPr>
    </w:lvl>
    <w:lvl w:ilvl="6" w:tplc="E2768B28" w:tentative="1">
      <w:start w:val="1"/>
      <w:numFmt w:val="decimal"/>
      <w:lvlText w:val="%7."/>
      <w:lvlJc w:val="left"/>
      <w:pPr>
        <w:ind w:left="2940" w:hanging="420"/>
      </w:pPr>
    </w:lvl>
    <w:lvl w:ilvl="7" w:tplc="FB38159C" w:tentative="1">
      <w:start w:val="1"/>
      <w:numFmt w:val="lowerLetter"/>
      <w:lvlText w:val="%8)"/>
      <w:lvlJc w:val="left"/>
      <w:pPr>
        <w:ind w:left="3360" w:hanging="420"/>
      </w:pPr>
    </w:lvl>
    <w:lvl w:ilvl="8" w:tplc="52F60F2C" w:tentative="1">
      <w:start w:val="1"/>
      <w:numFmt w:val="lowerRoman"/>
      <w:lvlText w:val="%9."/>
      <w:lvlJc w:val="right"/>
      <w:pPr>
        <w:ind w:left="3780" w:hanging="420"/>
      </w:pPr>
    </w:lvl>
  </w:abstractNum>
  <w:abstractNum w:abstractNumId="18">
    <w:nsid w:val="7F571014"/>
    <w:multiLevelType w:val="hybridMultilevel"/>
    <w:tmpl w:val="FDC40360"/>
    <w:lvl w:ilvl="0" w:tplc="0409000F">
      <w:start w:val="1"/>
      <w:numFmt w:val="decimal"/>
      <w:lvlText w:val="%1."/>
      <w:lvlJc w:val="left"/>
      <w:pPr>
        <w:ind w:left="73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4"/>
  </w:num>
  <w:num w:numId="4">
    <w:abstractNumId w:val="8"/>
  </w:num>
  <w:num w:numId="5">
    <w:abstractNumId w:val="2"/>
  </w:num>
  <w:num w:numId="6">
    <w:abstractNumId w:val="15"/>
  </w:num>
  <w:num w:numId="7">
    <w:abstractNumId w:val="3"/>
  </w:num>
  <w:num w:numId="8">
    <w:abstractNumId w:val="6"/>
  </w:num>
  <w:num w:numId="9">
    <w:abstractNumId w:val="1"/>
  </w:num>
  <w:num w:numId="10">
    <w:abstractNumId w:val="7"/>
  </w:num>
  <w:num w:numId="11">
    <w:abstractNumId w:val="13"/>
  </w:num>
  <w:num w:numId="12">
    <w:abstractNumId w:val="14"/>
  </w:num>
  <w:num w:numId="13">
    <w:abstractNumId w:val="10"/>
  </w:num>
  <w:num w:numId="14">
    <w:abstractNumId w:val="16"/>
  </w:num>
  <w:num w:numId="15">
    <w:abstractNumId w:val="12"/>
  </w:num>
  <w:num w:numId="16">
    <w:abstractNumId w:val="11"/>
  </w:num>
  <w:num w:numId="17">
    <w:abstractNumId w:val="0"/>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useFELayout/>
  </w:compat>
  <w:rsids>
    <w:rsidRoot w:val="00D31D50"/>
    <w:rsid w:val="00021918"/>
    <w:rsid w:val="0004282A"/>
    <w:rsid w:val="00064557"/>
    <w:rsid w:val="000952A7"/>
    <w:rsid w:val="000A3D6C"/>
    <w:rsid w:val="000B3D18"/>
    <w:rsid w:val="000B7AA1"/>
    <w:rsid w:val="000C172D"/>
    <w:rsid w:val="000C1F17"/>
    <w:rsid w:val="000D2630"/>
    <w:rsid w:val="000F425E"/>
    <w:rsid w:val="0010093B"/>
    <w:rsid w:val="00125849"/>
    <w:rsid w:val="0013428D"/>
    <w:rsid w:val="0013578F"/>
    <w:rsid w:val="00151355"/>
    <w:rsid w:val="001D5C0D"/>
    <w:rsid w:val="001E56E7"/>
    <w:rsid w:val="002130A4"/>
    <w:rsid w:val="002179D0"/>
    <w:rsid w:val="0022744D"/>
    <w:rsid w:val="00280E02"/>
    <w:rsid w:val="00291AAE"/>
    <w:rsid w:val="00293460"/>
    <w:rsid w:val="002B1B9A"/>
    <w:rsid w:val="00302DC9"/>
    <w:rsid w:val="00323B43"/>
    <w:rsid w:val="00323DB0"/>
    <w:rsid w:val="003D37D8"/>
    <w:rsid w:val="00406F1B"/>
    <w:rsid w:val="00426133"/>
    <w:rsid w:val="004358AB"/>
    <w:rsid w:val="00473489"/>
    <w:rsid w:val="00485C44"/>
    <w:rsid w:val="004C5E45"/>
    <w:rsid w:val="004D7195"/>
    <w:rsid w:val="004E118C"/>
    <w:rsid w:val="00503565"/>
    <w:rsid w:val="0050674A"/>
    <w:rsid w:val="00532D0E"/>
    <w:rsid w:val="005449E0"/>
    <w:rsid w:val="00554104"/>
    <w:rsid w:val="00563721"/>
    <w:rsid w:val="00565480"/>
    <w:rsid w:val="00570A67"/>
    <w:rsid w:val="005B5B18"/>
    <w:rsid w:val="005C01C1"/>
    <w:rsid w:val="005D4A4B"/>
    <w:rsid w:val="00605C7C"/>
    <w:rsid w:val="00625911"/>
    <w:rsid w:val="00681DE2"/>
    <w:rsid w:val="00694E10"/>
    <w:rsid w:val="006977B1"/>
    <w:rsid w:val="006E7DD8"/>
    <w:rsid w:val="006F7BE8"/>
    <w:rsid w:val="00724B67"/>
    <w:rsid w:val="00727E19"/>
    <w:rsid w:val="00740A1B"/>
    <w:rsid w:val="00763BAC"/>
    <w:rsid w:val="00766679"/>
    <w:rsid w:val="00797CAF"/>
    <w:rsid w:val="007A3478"/>
    <w:rsid w:val="007C6ADE"/>
    <w:rsid w:val="008112D1"/>
    <w:rsid w:val="00811E99"/>
    <w:rsid w:val="0085056F"/>
    <w:rsid w:val="00856308"/>
    <w:rsid w:val="00872686"/>
    <w:rsid w:val="008868B5"/>
    <w:rsid w:val="008B7726"/>
    <w:rsid w:val="008C7C57"/>
    <w:rsid w:val="008E229B"/>
    <w:rsid w:val="008F4A4F"/>
    <w:rsid w:val="00980680"/>
    <w:rsid w:val="009C4B85"/>
    <w:rsid w:val="009D7113"/>
    <w:rsid w:val="00A32104"/>
    <w:rsid w:val="00A66E6E"/>
    <w:rsid w:val="00A8221B"/>
    <w:rsid w:val="00AB1175"/>
    <w:rsid w:val="00AE2AF3"/>
    <w:rsid w:val="00B02C0A"/>
    <w:rsid w:val="00B22E0A"/>
    <w:rsid w:val="00B508B8"/>
    <w:rsid w:val="00B81ECF"/>
    <w:rsid w:val="00B86404"/>
    <w:rsid w:val="00BD3046"/>
    <w:rsid w:val="00BD6C8D"/>
    <w:rsid w:val="00C0260B"/>
    <w:rsid w:val="00C0393F"/>
    <w:rsid w:val="00C117F2"/>
    <w:rsid w:val="00C26BF4"/>
    <w:rsid w:val="00C31A3E"/>
    <w:rsid w:val="00C42D5F"/>
    <w:rsid w:val="00C754D2"/>
    <w:rsid w:val="00C83220"/>
    <w:rsid w:val="00C83B99"/>
    <w:rsid w:val="00C846BF"/>
    <w:rsid w:val="00CA1CC9"/>
    <w:rsid w:val="00CA3731"/>
    <w:rsid w:val="00CB3330"/>
    <w:rsid w:val="00CD6AB9"/>
    <w:rsid w:val="00CD796F"/>
    <w:rsid w:val="00CF039D"/>
    <w:rsid w:val="00CF1B46"/>
    <w:rsid w:val="00D27BDB"/>
    <w:rsid w:val="00D31D50"/>
    <w:rsid w:val="00D33C79"/>
    <w:rsid w:val="00DC2C3F"/>
    <w:rsid w:val="00E25077"/>
    <w:rsid w:val="00E37E51"/>
    <w:rsid w:val="00E432E8"/>
    <w:rsid w:val="00E8216E"/>
    <w:rsid w:val="00E9118F"/>
    <w:rsid w:val="00E9171D"/>
    <w:rsid w:val="00EB49DF"/>
    <w:rsid w:val="00EC3E0F"/>
    <w:rsid w:val="00EC5ACC"/>
    <w:rsid w:val="00F27774"/>
    <w:rsid w:val="00F3047D"/>
    <w:rsid w:val="00F32D83"/>
    <w:rsid w:val="00F33056"/>
    <w:rsid w:val="00F335F1"/>
    <w:rsid w:val="00F42364"/>
    <w:rsid w:val="00F42CF5"/>
    <w:rsid w:val="00F55450"/>
    <w:rsid w:val="00F71410"/>
    <w:rsid w:val="00F72A9E"/>
    <w:rsid w:val="00F77603"/>
    <w:rsid w:val="00FA33B7"/>
    <w:rsid w:val="00FD2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23B43"/>
    <w:pPr>
      <w:adjustRightInd w:val="0"/>
      <w:snapToGrid w:val="0"/>
      <w:spacing w:line="240" w:lineRule="auto"/>
    </w:pPr>
    <w:rPr>
      <w:rFonts w:ascii="Tahoma" w:hAnsi="Tahoma"/>
    </w:rPr>
  </w:style>
  <w:style w:type="paragraph" w:styleId="10">
    <w:name w:val="heading 1"/>
    <w:basedOn w:val="a7"/>
    <w:next w:val="a7"/>
    <w:link w:val="1Char"/>
    <w:qFormat/>
    <w:rsid w:val="004C5E45"/>
    <w:pPr>
      <w:keepNext/>
      <w:keepLines/>
      <w:widowControl w:val="0"/>
      <w:adjustRightInd/>
      <w:snapToGrid/>
      <w:spacing w:before="340" w:after="330" w:line="576" w:lineRule="auto"/>
      <w:jc w:val="both"/>
      <w:outlineLvl w:val="0"/>
    </w:pPr>
    <w:rPr>
      <w:rFonts w:ascii="Calibri" w:eastAsia="宋体" w:hAnsi="Calibri" w:cs="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7C6ADE"/>
    <w:pPr>
      <w:ind w:firstLineChars="200" w:firstLine="420"/>
    </w:pPr>
  </w:style>
  <w:style w:type="paragraph" w:styleId="ac">
    <w:name w:val="header"/>
    <w:basedOn w:val="a7"/>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semiHidden/>
    <w:rsid w:val="00AE2AF3"/>
    <w:rPr>
      <w:rFonts w:ascii="Tahoma" w:hAnsi="Tahoma"/>
      <w:sz w:val="18"/>
      <w:szCs w:val="18"/>
    </w:rPr>
  </w:style>
  <w:style w:type="paragraph" w:styleId="ad">
    <w:name w:val="footer"/>
    <w:basedOn w:val="a7"/>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8"/>
    <w:link w:val="ad"/>
    <w:uiPriority w:val="99"/>
    <w:semiHidden/>
    <w:rsid w:val="00AE2AF3"/>
    <w:rPr>
      <w:rFonts w:ascii="Tahoma" w:hAnsi="Tahoma"/>
      <w:sz w:val="18"/>
      <w:szCs w:val="18"/>
    </w:rPr>
  </w:style>
  <w:style w:type="table" w:styleId="ae">
    <w:name w:val="Table Grid"/>
    <w:basedOn w:val="a9"/>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8"/>
    <w:link w:val="10"/>
    <w:rsid w:val="004C5E45"/>
    <w:rPr>
      <w:rFonts w:ascii="Calibri" w:eastAsia="宋体" w:hAnsi="Calibri" w:cs="Times New Roman"/>
      <w:b/>
      <w:bCs/>
      <w:kern w:val="44"/>
      <w:sz w:val="44"/>
      <w:szCs w:val="44"/>
    </w:rPr>
  </w:style>
  <w:style w:type="paragraph" w:customStyle="1" w:styleId="af">
    <w:name w:val="段"/>
    <w:link w:val="Char1"/>
    <w:rsid w:val="004C5E45"/>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8"/>
    <w:link w:val="af"/>
    <w:rsid w:val="004C5E45"/>
    <w:rPr>
      <w:rFonts w:ascii="宋体" w:eastAsia="宋体" w:hAnsi="Times New Roman" w:cs="Times New Roman"/>
      <w:noProof/>
      <w:sz w:val="21"/>
      <w:szCs w:val="20"/>
    </w:rPr>
  </w:style>
  <w:style w:type="paragraph" w:customStyle="1" w:styleId="1">
    <w:name w:val="封面标准号1"/>
    <w:rsid w:val="004C5E45"/>
    <w:pPr>
      <w:widowControl w:val="0"/>
      <w:numPr>
        <w:numId w:val="11"/>
      </w:numPr>
      <w:kinsoku w:val="0"/>
      <w:overflowPunct w:val="0"/>
      <w:autoSpaceDE w:val="0"/>
      <w:autoSpaceDN w:val="0"/>
      <w:spacing w:before="308" w:after="0" w:line="240" w:lineRule="auto"/>
      <w:jc w:val="right"/>
      <w:textAlignment w:val="center"/>
    </w:pPr>
    <w:rPr>
      <w:rFonts w:ascii="Times New Roman" w:eastAsia="宋体" w:hAnsi="Times New Roman" w:cs="Times New Roman"/>
      <w:sz w:val="28"/>
      <w:szCs w:val="20"/>
    </w:rPr>
  </w:style>
  <w:style w:type="paragraph" w:customStyle="1" w:styleId="a1">
    <w:name w:val="封面标准文稿类别"/>
    <w:basedOn w:val="a7"/>
    <w:rsid w:val="004C5E45"/>
    <w:pPr>
      <w:framePr w:w="9639" w:h="6917" w:hRule="exact" w:wrap="around" w:vAnchor="page" w:hAnchor="page" w:xAlign="center" w:y="6408" w:anchorLock="1"/>
      <w:widowControl w:val="0"/>
      <w:numPr>
        <w:ilvl w:val="3"/>
        <w:numId w:val="11"/>
      </w:numPr>
      <w:adjustRightInd/>
      <w:snapToGrid/>
      <w:spacing w:before="440" w:after="160"/>
      <w:jc w:val="center"/>
      <w:textAlignment w:val="center"/>
    </w:pPr>
    <w:rPr>
      <w:rFonts w:ascii="宋体" w:eastAsia="宋体" w:hAnsi="Times New Roman" w:cs="Times New Roman"/>
      <w:sz w:val="24"/>
      <w:szCs w:val="28"/>
    </w:rPr>
  </w:style>
  <w:style w:type="paragraph" w:customStyle="1" w:styleId="a2">
    <w:name w:val="附录表标号"/>
    <w:basedOn w:val="a7"/>
    <w:next w:val="af"/>
    <w:rsid w:val="004C5E45"/>
    <w:pPr>
      <w:widowControl w:val="0"/>
      <w:numPr>
        <w:ilvl w:val="4"/>
        <w:numId w:val="11"/>
      </w:numPr>
      <w:adjustRightInd/>
      <w:snapToGrid/>
      <w:spacing w:after="0" w:line="14" w:lineRule="exact"/>
      <w:ind w:left="811" w:hanging="448"/>
      <w:jc w:val="center"/>
      <w:outlineLvl w:val="0"/>
    </w:pPr>
    <w:rPr>
      <w:rFonts w:ascii="Times New Roman" w:eastAsia="宋体" w:hAnsi="Times New Roman" w:cs="Times New Roman"/>
      <w:color w:val="FFFFFF"/>
      <w:kern w:val="2"/>
      <w:sz w:val="21"/>
      <w:szCs w:val="24"/>
    </w:rPr>
  </w:style>
  <w:style w:type="paragraph" w:customStyle="1" w:styleId="a6">
    <w:name w:val="附录二级条标题"/>
    <w:basedOn w:val="a7"/>
    <w:next w:val="af"/>
    <w:rsid w:val="004C5E45"/>
    <w:pPr>
      <w:numPr>
        <w:ilvl w:val="1"/>
        <w:numId w:val="12"/>
      </w:numPr>
      <w:tabs>
        <w:tab w:val="clear" w:pos="840"/>
        <w:tab w:val="num" w:pos="360"/>
      </w:tabs>
      <w:wordWrap w:val="0"/>
      <w:overflowPunct w:val="0"/>
      <w:autoSpaceDE w:val="0"/>
      <w:autoSpaceDN w:val="0"/>
      <w:adjustRightInd/>
      <w:snapToGrid/>
      <w:spacing w:beforeLines="50" w:afterLines="50"/>
      <w:ind w:left="0" w:firstLine="0"/>
      <w:jc w:val="both"/>
      <w:textAlignment w:val="baseline"/>
      <w:outlineLvl w:val="3"/>
    </w:pPr>
    <w:rPr>
      <w:rFonts w:ascii="黑体" w:eastAsia="黑体" w:hAnsi="Times New Roman" w:cs="Times New Roman"/>
      <w:kern w:val="21"/>
      <w:sz w:val="21"/>
      <w:szCs w:val="20"/>
    </w:rPr>
  </w:style>
  <w:style w:type="paragraph" w:customStyle="1" w:styleId="a3">
    <w:name w:val="附录二级无"/>
    <w:basedOn w:val="a6"/>
    <w:rsid w:val="004C5E45"/>
    <w:pPr>
      <w:numPr>
        <w:ilvl w:val="5"/>
        <w:numId w:val="11"/>
      </w:numPr>
      <w:spacing w:beforeLines="0" w:afterLines="0"/>
    </w:pPr>
    <w:rPr>
      <w:rFonts w:ascii="宋体" w:eastAsia="宋体"/>
      <w:szCs w:val="21"/>
    </w:rPr>
  </w:style>
  <w:style w:type="paragraph" w:customStyle="1" w:styleId="a4">
    <w:name w:val="附录三级条标题"/>
    <w:basedOn w:val="a6"/>
    <w:next w:val="af"/>
    <w:rsid w:val="004C5E45"/>
    <w:pPr>
      <w:numPr>
        <w:ilvl w:val="6"/>
        <w:numId w:val="11"/>
      </w:numPr>
      <w:tabs>
        <w:tab w:val="num" w:pos="360"/>
      </w:tabs>
      <w:outlineLvl w:val="4"/>
    </w:pPr>
  </w:style>
  <w:style w:type="paragraph" w:customStyle="1" w:styleId="a">
    <w:name w:val="附录数字编号列项（二级）"/>
    <w:qFormat/>
    <w:rsid w:val="004C5E45"/>
    <w:pPr>
      <w:numPr>
        <w:ilvl w:val="1"/>
        <w:numId w:val="11"/>
      </w:numPr>
      <w:tabs>
        <w:tab w:val="num" w:pos="840"/>
      </w:tabs>
      <w:spacing w:after="0" w:line="240" w:lineRule="auto"/>
      <w:ind w:left="839" w:hanging="419"/>
    </w:pPr>
    <w:rPr>
      <w:rFonts w:ascii="宋体" w:eastAsia="宋体" w:hAnsi="Times New Roman" w:cs="Times New Roman"/>
      <w:sz w:val="21"/>
      <w:szCs w:val="20"/>
    </w:rPr>
  </w:style>
  <w:style w:type="paragraph" w:customStyle="1" w:styleId="a0">
    <w:name w:val="附录四级条标题"/>
    <w:basedOn w:val="a4"/>
    <w:next w:val="af"/>
    <w:rsid w:val="004C5E45"/>
    <w:pPr>
      <w:numPr>
        <w:ilvl w:val="2"/>
      </w:numPr>
      <w:tabs>
        <w:tab w:val="num" w:pos="360"/>
      </w:tabs>
      <w:outlineLvl w:val="5"/>
    </w:pPr>
  </w:style>
  <w:style w:type="paragraph" w:customStyle="1" w:styleId="a5">
    <w:name w:val="附录图标号"/>
    <w:basedOn w:val="a7"/>
    <w:rsid w:val="004C5E45"/>
    <w:pPr>
      <w:keepNext/>
      <w:pageBreakBefore/>
      <w:numPr>
        <w:numId w:val="12"/>
      </w:numPr>
      <w:tabs>
        <w:tab w:val="clear" w:pos="839"/>
      </w:tabs>
      <w:adjustRightInd/>
      <w:snapToGrid/>
      <w:spacing w:after="0" w:line="14" w:lineRule="exact"/>
      <w:ind w:left="0" w:firstLine="363"/>
      <w:jc w:val="center"/>
      <w:outlineLvl w:val="0"/>
    </w:pPr>
    <w:rPr>
      <w:rFonts w:ascii="Times New Roman" w:eastAsia="宋体" w:hAnsi="Times New Roman" w:cs="Times New Roman"/>
      <w:color w:val="FFFFFF"/>
      <w:kern w:val="2"/>
      <w:sz w:val="21"/>
      <w:szCs w:val="24"/>
    </w:rPr>
  </w:style>
  <w:style w:type="paragraph" w:customStyle="1" w:styleId="af0">
    <w:name w:val="标准书脚_奇数页"/>
    <w:rsid w:val="00766679"/>
    <w:pPr>
      <w:spacing w:before="120" w:after="0" w:line="240" w:lineRule="auto"/>
      <w:ind w:right="198"/>
      <w:jc w:val="right"/>
    </w:pPr>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101</cp:revision>
  <cp:lastPrinted>2020-06-07T09:00:00Z</cp:lastPrinted>
  <dcterms:created xsi:type="dcterms:W3CDTF">2008-09-11T17:20:00Z</dcterms:created>
  <dcterms:modified xsi:type="dcterms:W3CDTF">2021-04-14T02:58:00Z</dcterms:modified>
</cp:coreProperties>
</file>