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9D" w:rsidRDefault="003C5244" w:rsidP="008827DF">
      <w:pPr>
        <w:pStyle w:val="Heading210"/>
        <w:keepNext/>
        <w:keepLines/>
        <w:spacing w:after="0"/>
        <w:rPr>
          <w:rFonts w:ascii="方正小标宋简体" w:eastAsia="方正小标宋简体" w:hAnsi="方正小标宋简体" w:cs="方正小标宋简体"/>
          <w:spacing w:val="34"/>
          <w:sz w:val="28"/>
          <w:szCs w:val="28"/>
          <w:lang w:eastAsia="zh-CN"/>
        </w:rPr>
      </w:pPr>
      <w:bookmarkStart w:id="0" w:name="bookmark108"/>
      <w:bookmarkStart w:id="1" w:name="bookmark107"/>
      <w:bookmarkStart w:id="2" w:name="bookmark106"/>
      <w:r>
        <w:rPr>
          <w:rFonts w:ascii="方正小标宋简体" w:eastAsia="方正小标宋简体" w:hAnsi="方正小标宋简体" w:cs="方正小标宋简体" w:hint="eastAsia"/>
          <w:spacing w:val="34"/>
          <w:sz w:val="40"/>
          <w:szCs w:val="40"/>
          <w:lang w:eastAsia="zh-CN"/>
        </w:rPr>
        <w:t xml:space="preserve">  </w:t>
      </w:r>
      <w:r w:rsidR="00D04703">
        <w:rPr>
          <w:rFonts w:ascii="方正小标宋简体" w:eastAsia="方正小标宋简体" w:hAnsi="方正小标宋简体" w:cs="方正小标宋简体" w:hint="eastAsia"/>
          <w:spacing w:val="34"/>
          <w:sz w:val="40"/>
          <w:szCs w:val="40"/>
        </w:rPr>
        <w:t>不动产</w:t>
      </w:r>
      <w:r w:rsidR="00470335">
        <w:rPr>
          <w:rFonts w:ascii="方正小标宋简体" w:eastAsia="方正小标宋简体" w:hAnsi="方正小标宋简体" w:cs="方正小标宋简体" w:hint="eastAsia"/>
          <w:spacing w:val="34"/>
          <w:sz w:val="40"/>
          <w:szCs w:val="40"/>
          <w:lang w:eastAsia="zh-CN"/>
        </w:rPr>
        <w:t>带押过户合并</w:t>
      </w:r>
      <w:r w:rsidR="00D04703">
        <w:rPr>
          <w:rFonts w:ascii="方正小标宋简体" w:eastAsia="方正小标宋简体" w:hAnsi="方正小标宋简体" w:cs="方正小标宋简体" w:hint="eastAsia"/>
          <w:spacing w:val="34"/>
          <w:sz w:val="40"/>
          <w:szCs w:val="40"/>
        </w:rPr>
        <w:t>登记申请书</w:t>
      </w:r>
      <w:bookmarkEnd w:id="0"/>
      <w:bookmarkEnd w:id="1"/>
      <w:bookmarkEnd w:id="2"/>
    </w:p>
    <w:p w:rsidR="0092619D" w:rsidRPr="00124B99" w:rsidRDefault="0092619D" w:rsidP="0092619D">
      <w:pPr>
        <w:pStyle w:val="Heading210"/>
        <w:keepNext/>
        <w:keepLines/>
        <w:spacing w:after="0"/>
        <w:rPr>
          <w:rFonts w:ascii="方正小标宋简体" w:eastAsia="方正小标宋简体" w:hAnsi="方正小标宋简体" w:cs="方正小标宋简体"/>
          <w:spacing w:val="34"/>
          <w:sz w:val="24"/>
          <w:szCs w:val="24"/>
          <w:lang w:eastAsia="zh-CN"/>
        </w:rPr>
      </w:pPr>
    </w:p>
    <w:tbl>
      <w:tblPr>
        <w:tblStyle w:val="a5"/>
        <w:tblW w:w="9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2"/>
        <w:gridCol w:w="783"/>
        <w:gridCol w:w="2133"/>
        <w:gridCol w:w="867"/>
        <w:gridCol w:w="2075"/>
        <w:gridCol w:w="2998"/>
      </w:tblGrid>
      <w:tr w:rsidR="00CC1343" w:rsidTr="001E49C4">
        <w:trPr>
          <w:trHeight w:hRule="exact" w:val="397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收件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8" w:type="dxa"/>
            <w:vMerge w:val="restart"/>
            <w:tcBorders>
              <w:left w:val="single" w:sz="4" w:space="0" w:color="auto"/>
            </w:tcBorders>
            <w:vAlign w:val="center"/>
          </w:tcPr>
          <w:p w:rsidR="00CC1343" w:rsidRPr="004137BC" w:rsidRDefault="00D04703" w:rsidP="007A1527">
            <w:pPr>
              <w:pStyle w:val="Heading210"/>
              <w:keepNext/>
              <w:keepLines/>
              <w:spacing w:after="0"/>
              <w:ind w:rightChars="-25" w:right="-60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单位：</w:t>
            </w:r>
            <w:r w:rsidR="00555522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平方米</w:t>
            </w:r>
            <w:r w:rsidR="00B5478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3D040F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 w:rsidR="00CC1343" w:rsidTr="001E49C4">
        <w:trPr>
          <w:trHeight w:hRule="exact" w:val="397"/>
          <w:jc w:val="center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 w:rsidP="00381C4C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8C7236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 w:rsidP="00381C4C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</w:tcBorders>
            <w:vAlign w:val="center"/>
          </w:tcPr>
          <w:p w:rsidR="00CC1343" w:rsidRDefault="00CC1343" w:rsidP="00381C4C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CC1343" w:rsidRDefault="00CC1343" w:rsidP="00F871A7">
      <w:pPr>
        <w:pStyle w:val="Heading210"/>
        <w:keepNext/>
        <w:keepLines/>
        <w:spacing w:after="0" w:line="80" w:lineRule="exact"/>
        <w:jc w:val="left"/>
        <w:rPr>
          <w:rFonts w:ascii="仿宋_GB2312" w:eastAsia="仿宋_GB2312" w:hAnsi="仿宋_GB2312" w:cs="仿宋_GB2312"/>
          <w:sz w:val="21"/>
          <w:szCs w:val="21"/>
        </w:rPr>
      </w:pPr>
    </w:p>
    <w:p w:rsidR="00CC1343" w:rsidRPr="00F871A7" w:rsidRDefault="00CC1343" w:rsidP="00F871A7">
      <w:pPr>
        <w:spacing w:line="80" w:lineRule="exact"/>
        <w:rPr>
          <w:rFonts w:eastAsiaTheme="minorEastAsia"/>
          <w:sz w:val="21"/>
          <w:szCs w:val="21"/>
          <w:lang w:eastAsia="zh-CN"/>
        </w:rPr>
        <w:sectPr w:rsidR="00CC1343" w:rsidRPr="00F871A7" w:rsidSect="001E49C4">
          <w:headerReference w:type="even" r:id="rId7"/>
          <w:headerReference w:type="default" r:id="rId8"/>
          <w:footerReference w:type="default" r:id="rId9"/>
          <w:pgSz w:w="11900" w:h="16840"/>
          <w:pgMar w:top="851" w:right="1701" w:bottom="851" w:left="1701" w:header="0" w:footer="6" w:gutter="0"/>
          <w:cols w:space="720"/>
          <w:docGrid w:linePitch="360"/>
        </w:sectPr>
      </w:pPr>
    </w:p>
    <w:tbl>
      <w:tblPr>
        <w:tblW w:w="97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65"/>
        <w:gridCol w:w="2249"/>
        <w:gridCol w:w="2410"/>
        <w:gridCol w:w="1134"/>
        <w:gridCol w:w="709"/>
        <w:gridCol w:w="146"/>
        <w:gridCol w:w="2200"/>
      </w:tblGrid>
      <w:tr w:rsidR="00CC1343" w:rsidTr="00E804AE">
        <w:trPr>
          <w:trHeight w:val="597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F008B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lastRenderedPageBreak/>
              <w:t>申请</w:t>
            </w:r>
          </w:p>
          <w:p w:rsidR="008F008B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登记</w:t>
            </w:r>
          </w:p>
          <w:p w:rsidR="00325B00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事由</w:t>
            </w: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325B00" w:rsidRDefault="00124B99" w:rsidP="00E804AE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F657FE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国有建设用地使用权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F657FE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房屋所有权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抵押权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</w:t>
            </w:r>
            <w:r w:rsid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居住权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6741C9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其他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eastAsia="zh-CN"/>
              </w:rPr>
              <w:t>e</w:t>
            </w:r>
          </w:p>
        </w:tc>
      </w:tr>
      <w:tr w:rsidR="00CC1343" w:rsidTr="00F871A7">
        <w:trPr>
          <w:trHeight w:hRule="exact" w:val="714"/>
          <w:jc w:val="center"/>
        </w:trPr>
        <w:tc>
          <w:tcPr>
            <w:tcW w:w="8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325B00" w:rsidRDefault="00CC134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8848" w:type="dxa"/>
            <w:gridSpan w:val="6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325B00" w:rsidRDefault="008D625F" w:rsidP="00124B99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首次登记</w:t>
            </w:r>
            <w:r w:rsid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F657FE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转移登记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□变更登记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F657FE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注销登记</w:t>
            </w:r>
            <w:r w:rsid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更正登记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异议登记</w:t>
            </w:r>
          </w:p>
          <w:p w:rsidR="00CC1343" w:rsidRPr="00325B00" w:rsidRDefault="008D625F" w:rsidP="00124B99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预告登记</w:t>
            </w:r>
            <w:r w:rsid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F657FE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8F008B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抵押登记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8F008B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在建工程抵押登记  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其他</w:t>
            </w:r>
            <w:r w:rsidR="00325B0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 w:rsidR="00325B0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25B00" w:rsidRDefault="00CC1343" w:rsidP="00E804AE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line="240" w:lineRule="auto"/>
              <w:ind w:leftChars="25" w:left="60"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D10310" w:rsidTr="00BB41C0">
        <w:trPr>
          <w:trHeight w:hRule="exact" w:val="454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848" w:type="dxa"/>
            <w:gridSpan w:val="6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BB41C0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64B53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权利人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 w:rsid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买方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7B2B1A" w:rsidRDefault="00F41EB7" w:rsidP="00B54784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F41EB7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:rsidR="00F64B5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7B2B1A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D10310" w:rsidRDefault="007B2B1A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F64B53" w:rsidRPr="00D10310" w:rsidTr="00931F47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F64B5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权利人</w:t>
            </w:r>
            <w:r w:rsidRP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1"/>
                <w:szCs w:val="21"/>
                <w:lang w:eastAsia="zh-CN" w:bidi="ar-SA"/>
              </w:rPr>
              <w:t>（现抵押权人）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F64B5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F41EB7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555522" w:rsidP="00124B99">
            <w:pPr>
              <w:pStyle w:val="Other10"/>
              <w:tabs>
                <w:tab w:val="left" w:pos="2746"/>
                <w:tab w:val="left" w:pos="4723"/>
              </w:tabs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单独所有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共同共有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按份共有份额</w:t>
            </w:r>
            <w:r w:rsidR="00D1031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 w:rsidR="008C7236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8827DF" w:rsidRPr="00D10310" w:rsidTr="00F871A7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827DF" w:rsidRPr="00D10310" w:rsidRDefault="008827DF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827DF" w:rsidRPr="00D10310" w:rsidRDefault="008827DF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登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记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申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请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人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64B53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CA5F62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义务</w:t>
            </w:r>
            <w:r w:rsid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 w:rsid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卖方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7B2B1A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F41EB7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:rsidR="00F64B5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7B2B1A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D10310" w:rsidRDefault="007B2B1A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B2B1A" w:rsidRPr="007B2B1A" w:rsidRDefault="007B2B1A" w:rsidP="00E96BA3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F64B53" w:rsidRPr="00D10310" w:rsidTr="007322D3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义务人</w:t>
            </w:r>
            <w:r w:rsidRPr="00F64B5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1"/>
                <w:szCs w:val="21"/>
                <w:lang w:eastAsia="zh-CN" w:bidi="ar-SA"/>
              </w:rPr>
              <w:t>（原抵押权人）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F64B5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D10310" w:rsidRDefault="00F64B5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64B53" w:rsidRPr="007B2B1A" w:rsidRDefault="00F64B53" w:rsidP="0031178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555522" w:rsidP="00124B99">
            <w:pPr>
              <w:pStyle w:val="Other10"/>
              <w:tabs>
                <w:tab w:val="left" w:pos="2746"/>
                <w:tab w:val="left" w:pos="4723"/>
              </w:tabs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单独所有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共同共有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按份共有份额</w:t>
            </w:r>
            <w:r w:rsidR="00D1031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 w:rsidR="008C7236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8F008B" w:rsidP="00B54784">
            <w:pPr>
              <w:pStyle w:val="Other10"/>
              <w:spacing w:after="3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不动产状况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坐落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6C0958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lang w:eastAsia="zh-CN" w:bidi="ar-SA"/>
              </w:rPr>
            </w:pPr>
          </w:p>
        </w:tc>
      </w:tr>
      <w:tr w:rsidR="00CC134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不动产权证书号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B54784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面积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CC1343" w:rsidRPr="00D10310" w:rsidTr="00504FCC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B54784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不动产单元号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E41B37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用途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4926FF" w:rsidRPr="00D10310" w:rsidTr="007C6876">
        <w:trPr>
          <w:trHeight w:val="599"/>
          <w:jc w:val="center"/>
        </w:trPr>
        <w:tc>
          <w:tcPr>
            <w:tcW w:w="311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Default="004926FF" w:rsidP="0001010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申请证书形式及领取方式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Pr="003311FC" w:rsidRDefault="004926FF" w:rsidP="00010107">
            <w:pPr>
              <w:pStyle w:val="Other10"/>
              <w:tabs>
                <w:tab w:val="left" w:pos="2746"/>
                <w:tab w:val="left" w:pos="4723"/>
              </w:tabs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□电子证书（证明）</w:t>
            </w:r>
          </w:p>
          <w:p w:rsidR="004926FF" w:rsidRPr="00D10310" w:rsidRDefault="004926FF" w:rsidP="00010107">
            <w:pPr>
              <w:spacing w:line="300" w:lineRule="exact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□纸质证书（证明）</w:t>
            </w:r>
          </w:p>
        </w:tc>
        <w:tc>
          <w:tcPr>
            <w:tcW w:w="198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Pr="00D10310" w:rsidRDefault="004926FF" w:rsidP="0001010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申请分别持证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Pr="00D10310" w:rsidRDefault="004926FF" w:rsidP="0001010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□是   □否</w:t>
            </w:r>
          </w:p>
        </w:tc>
      </w:tr>
      <w:tr w:rsidR="004926FF" w:rsidRPr="00D10310" w:rsidTr="00AD6937">
        <w:trPr>
          <w:trHeight w:val="510"/>
          <w:jc w:val="center"/>
        </w:trPr>
        <w:tc>
          <w:tcPr>
            <w:tcW w:w="311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4926FF" w:rsidRPr="003311FC" w:rsidRDefault="004926FF" w:rsidP="00010107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Pr="003311FC" w:rsidRDefault="004926FF" w:rsidP="00010107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504FC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□自助打证       □邮寄纸质证书      □窗口领证</w:t>
            </w:r>
          </w:p>
        </w:tc>
      </w:tr>
      <w:tr w:rsidR="004926FF" w:rsidRPr="00D10310" w:rsidTr="003A5C28">
        <w:trPr>
          <w:trHeight w:val="510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Default="004926FF" w:rsidP="0001010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申请享受登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记费减免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926FF" w:rsidRPr="003311FC" w:rsidRDefault="004926FF" w:rsidP="00010107">
            <w:pPr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小微企业</w:t>
            </w:r>
            <w:r w:rsidRPr="0039513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（个体工商户）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□是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□否</w:t>
            </w:r>
          </w:p>
        </w:tc>
      </w:tr>
    </w:tbl>
    <w:p w:rsidR="00CC1343" w:rsidRPr="00124B99" w:rsidRDefault="00CC1343">
      <w:pPr>
        <w:spacing w:line="1" w:lineRule="exact"/>
        <w:rPr>
          <w:rFonts w:eastAsiaTheme="minorEastAsia"/>
          <w:lang w:eastAsia="zh-CN"/>
        </w:rPr>
        <w:sectPr w:rsidR="00CC1343" w:rsidRPr="00124B99" w:rsidSect="008C7236">
          <w:type w:val="continuous"/>
          <w:pgSz w:w="11900" w:h="16840"/>
          <w:pgMar w:top="1418" w:right="238" w:bottom="1418" w:left="238" w:header="0" w:footer="6" w:gutter="0"/>
          <w:cols w:space="720"/>
          <w:docGrid w:linePitch="360"/>
        </w:sectPr>
      </w:pPr>
    </w:p>
    <w:tbl>
      <w:tblPr>
        <w:tblW w:w="9524" w:type="dxa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869"/>
        <w:gridCol w:w="2336"/>
        <w:gridCol w:w="2270"/>
        <w:gridCol w:w="1984"/>
        <w:gridCol w:w="2065"/>
      </w:tblGrid>
      <w:tr w:rsidR="004462E4" w:rsidRPr="003311FC" w:rsidTr="00504FCC">
        <w:trPr>
          <w:trHeight w:val="420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DC5" w:rsidRDefault="00795DC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3" w:name="_GoBack"/>
            <w:bookmarkEnd w:id="3"/>
          </w:p>
          <w:p w:rsidR="00795DC5" w:rsidRDefault="00795DC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4462E4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押</w:t>
            </w:r>
          </w:p>
          <w:p w:rsidR="004462E4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被担保债权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额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（最高债权数额）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62E4" w:rsidRPr="007B2B1A" w:rsidRDefault="004462E4" w:rsidP="007B2B1A">
            <w:pPr>
              <w:pStyle w:val="Other10"/>
              <w:tabs>
                <w:tab w:val="left" w:pos="2746"/>
                <w:tab w:val="left" w:pos="4723"/>
              </w:tabs>
              <w:spacing w:before="80" w:line="300" w:lineRule="exact"/>
              <w:ind w:leftChars="258" w:left="619"/>
              <w:rPr>
                <w:rFonts w:asciiTheme="minorEastAsia" w:eastAsiaTheme="minorEastAsia" w:hAnsi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债务履行期限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（债权确定期间）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2E4" w:rsidRPr="007B2B1A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:rsidR="00CC1343" w:rsidRPr="003311FC" w:rsidTr="00504FCC">
        <w:trPr>
          <w:trHeight w:hRule="exact" w:val="454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抵押担保范围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343" w:rsidRPr="003311FC" w:rsidRDefault="00CC134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3311FC" w:rsidTr="00504FCC">
        <w:trPr>
          <w:trHeight w:hRule="exact" w:val="454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在建建筑物抵押范围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343" w:rsidRPr="003311FC" w:rsidRDefault="00CC134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3311FC" w:rsidTr="00504FCC">
        <w:trPr>
          <w:trHeight w:val="6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是否存在禁止或限制转让不动产的约定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是，约定内容：</w:t>
            </w:r>
            <w:r w:rsidR="003311FC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  <w:r w:rsidR="004462E4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 w:rsidR="003311FC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:rsidR="00CC1343" w:rsidRPr="003311FC" w:rsidTr="00504FCC">
        <w:trPr>
          <w:trHeight w:val="620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是否存在禁止或限制设立居住权的约定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是，约定内容：</w:t>
            </w:r>
            <w:r w:rsidR="003311FC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</w:t>
            </w:r>
            <w:r w:rsidR="004462E4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 w:rsidR="003311FC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:rsidR="00795DC5" w:rsidRPr="003311FC" w:rsidTr="0099403D">
        <w:trPr>
          <w:trHeight w:val="505"/>
          <w:jc w:val="center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5DC5" w:rsidRPr="003311FC" w:rsidRDefault="00795DC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DC5" w:rsidRPr="00F657FE" w:rsidRDefault="00795DC5" w:rsidP="0099403D">
            <w:pPr>
              <w:pStyle w:val="Other10"/>
              <w:tabs>
                <w:tab w:val="left" w:pos="2746"/>
                <w:tab w:val="left" w:pos="4723"/>
              </w:tabs>
              <w:spacing w:before="80" w:line="32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□抵押权人同意</w:t>
            </w:r>
            <w:r w:rsidR="0099403D" w:rsidRP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转让抵押的不动产； □抵押权人同意注销原抵押权。</w:t>
            </w:r>
          </w:p>
        </w:tc>
      </w:tr>
      <w:tr w:rsidR="00B36DE1" w:rsidRPr="003311FC" w:rsidTr="004C55B7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343" w:rsidRPr="00C859FD" w:rsidRDefault="00D04703" w:rsidP="00C859FD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 w:rsidRPr="00C859FD">
              <w:rPr>
                <w:rFonts w:asciiTheme="minorEastAsia" w:eastAsiaTheme="minorEastAsia" w:hAnsiTheme="minorEastAsia" w:cstheme="minorBidi" w:hint="eastAsia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居住权情况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居住权期限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431358">
            <w:pPr>
              <w:pStyle w:val="Other10"/>
              <w:spacing w:before="80" w:line="240" w:lineRule="exact"/>
              <w:ind w:right="520"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居住条件和要求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431358">
            <w:pPr>
              <w:spacing w:before="80" w:line="24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932120" w:rsidRPr="003311FC" w:rsidTr="00BD1D2E">
        <w:trPr>
          <w:trHeight w:val="111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</w:t>
            </w:r>
          </w:p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原</w:t>
            </w:r>
          </w:p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因</w:t>
            </w:r>
          </w:p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 w:rsidR="00932120" w:rsidRDefault="00932120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</w:t>
            </w:r>
          </w:p>
          <w:p w:rsidR="00932120" w:rsidRPr="003311FC" w:rsidRDefault="00932120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20" w:rsidRPr="003311FC" w:rsidRDefault="00932120" w:rsidP="00D804C7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登记原因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120" w:rsidRPr="003311FC" w:rsidRDefault="00F657FE" w:rsidP="00E8265C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买卖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抵押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□继承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□受遗赠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□赠与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□婚姻约定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□遗失补发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932120" w:rsidRP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名称（地址、用途）变更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w w:val="8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□破损换证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居住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□互换</w:t>
            </w:r>
            <w:r w:rsidR="0093212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932120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□其他</w:t>
            </w:r>
            <w:r w:rsidR="00932120"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  <w:r w:rsidR="0093212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932120" w:rsidRPr="003311FC" w:rsidTr="00470335">
        <w:trPr>
          <w:trHeight w:hRule="exact" w:val="876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2120" w:rsidRPr="003311FC" w:rsidRDefault="00932120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20" w:rsidRPr="003311FC" w:rsidRDefault="00932120" w:rsidP="00D804C7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证明文件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120" w:rsidRDefault="00932120" w:rsidP="00863F23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□申请人身份证明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□不动产权证书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□公证书</w:t>
            </w:r>
          </w:p>
          <w:p w:rsidR="00932120" w:rsidRPr="00D804C7" w:rsidRDefault="00932120" w:rsidP="00863F23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□买卖/互换/赠与/居住合同  □其他</w:t>
            </w:r>
            <w:r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470335" w:rsidRPr="003311FC" w:rsidTr="0099403D">
        <w:trPr>
          <w:trHeight w:val="1159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公</w:t>
            </w:r>
          </w:p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共</w:t>
            </w:r>
          </w:p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服</w:t>
            </w:r>
          </w:p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务</w:t>
            </w:r>
          </w:p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 w:rsidR="00470335" w:rsidRPr="003311FC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35" w:rsidRPr="0099403D" w:rsidRDefault="00470335" w:rsidP="008C2281">
            <w:pPr>
              <w:pStyle w:val="Other10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□原用水户号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，□原用电户号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，</w:t>
            </w:r>
          </w:p>
          <w:p w:rsidR="00470335" w:rsidRPr="0099403D" w:rsidRDefault="00470335" w:rsidP="008C2281">
            <w:pPr>
              <w:pStyle w:val="Other10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□原用气户号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，□原网络户号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  <w:p w:rsidR="00470335" w:rsidRPr="0099403D" w:rsidRDefault="00470335" w:rsidP="008C2281">
            <w:pPr>
              <w:pStyle w:val="Other10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□原有线电视户号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，□原户籍所在地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:rsidR="00470335" w:rsidRPr="003311FC" w:rsidTr="0099403D">
        <w:trPr>
          <w:trHeight w:val="1546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35" w:rsidRDefault="00470335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335" w:rsidRPr="0099403D" w:rsidRDefault="00470335" w:rsidP="0099403D">
            <w:pPr>
              <w:pStyle w:val="Other10"/>
              <w:tabs>
                <w:tab w:val="left" w:pos="2746"/>
                <w:tab w:val="left" w:pos="4723"/>
              </w:tabs>
              <w:spacing w:before="80" w:line="320" w:lineRule="exact"/>
              <w:ind w:firstLineChars="150" w:firstLine="36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权利人、义务人同意申请办理：□用水户号/名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、□用电户号/名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、□用气户号/名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、□网络用户号/名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、□广电数字电视用户号/名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过户手续，并承诺：我们已阅读并同意《供用水合同》、《居民生活供用电合同》、《天然气供气合同》、《鄂州广电客户服务协议》</w:t>
            </w:r>
            <w:r w:rsidR="00F64B53"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等条款;</w:t>
            </w:r>
            <w:r w:rsidRPr="0099403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水电气网络有线电视费用双方过户前已全部结清。</w:t>
            </w:r>
          </w:p>
        </w:tc>
      </w:tr>
      <w:tr w:rsidR="00504FCC" w:rsidRPr="003311FC" w:rsidTr="00795DC5">
        <w:trPr>
          <w:trHeight w:val="4743"/>
          <w:jc w:val="center"/>
        </w:trPr>
        <w:tc>
          <w:tcPr>
            <w:tcW w:w="9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CC" w:rsidRDefault="00504FCC" w:rsidP="00381C4C">
            <w:pPr>
              <w:pStyle w:val="Other10"/>
              <w:tabs>
                <w:tab w:val="left" w:pos="4944"/>
              </w:tabs>
              <w:spacing w:line="400" w:lineRule="exact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申请人承诺：对上述填写内容及提交申请材料的真实性负责。如有不实，愿承担一切法律责任。</w:t>
            </w:r>
          </w:p>
          <w:p w:rsidR="00504FCC" w:rsidRDefault="00504FCC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504FCC" w:rsidRPr="003311FC" w:rsidRDefault="00504FCC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 w:rsidR="007B2B1A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 w:rsid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</w:p>
          <w:p w:rsidR="00504FCC" w:rsidRDefault="00504FCC" w:rsidP="00F657FE">
            <w:pPr>
              <w:pStyle w:val="Other10"/>
              <w:tabs>
                <w:tab w:val="left" w:pos="4944"/>
                <w:tab w:val="left" w:pos="6293"/>
                <w:tab w:val="left" w:pos="7073"/>
              </w:tabs>
              <w:spacing w:line="400" w:lineRule="exact"/>
              <w:ind w:firstLineChars="700" w:firstLine="16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代理人：    </w:t>
            </w:r>
            <w:r w:rsidR="007B2B1A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</w:t>
            </w:r>
            <w:r w:rsid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</w:t>
            </w:r>
          </w:p>
          <w:p w:rsidR="00504FCC" w:rsidRDefault="00504FCC" w:rsidP="004137BC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504FCC" w:rsidRDefault="00504FCC" w:rsidP="004137BC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504FCC" w:rsidRDefault="00504FCC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 w:rsidR="007B2B1A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 w:rsidR="00F657FE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:rsidR="00504FCC" w:rsidRPr="003311FC" w:rsidRDefault="00504FCC" w:rsidP="004137BC">
            <w:pPr>
              <w:pStyle w:val="Other10"/>
              <w:tabs>
                <w:tab w:val="left" w:pos="4944"/>
              </w:tabs>
              <w:spacing w:line="400" w:lineRule="exact"/>
              <w:ind w:firstLineChars="700" w:firstLine="16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代理人：   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</w:t>
            </w:r>
          </w:p>
          <w:p w:rsidR="00504FCC" w:rsidRDefault="00504FCC" w:rsidP="000D25F3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504FCC" w:rsidRPr="00381C4C" w:rsidRDefault="00504FCC" w:rsidP="00D02BF5">
            <w:pPr>
              <w:pStyle w:val="Other10"/>
              <w:tabs>
                <w:tab w:val="left" w:pos="4944"/>
              </w:tabs>
              <w:spacing w:line="400" w:lineRule="exact"/>
              <w:ind w:firstLineChars="2566" w:firstLine="6158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 w:rsidR="00CC1343" w:rsidRDefault="00CC1343" w:rsidP="00555522">
      <w:pPr>
        <w:pStyle w:val="Bodytext20"/>
        <w:spacing w:after="0" w:line="40" w:lineRule="exact"/>
        <w:ind w:left="0" w:right="561" w:firstLine="0"/>
        <w:rPr>
          <w:sz w:val="4"/>
          <w:szCs w:val="4"/>
          <w:lang w:eastAsia="zh-CN"/>
        </w:rPr>
      </w:pPr>
    </w:p>
    <w:sectPr w:rsidR="00CC1343" w:rsidSect="001E49C4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701" w:bottom="851" w:left="1701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F3" w:rsidRDefault="004A66F3"/>
  </w:endnote>
  <w:endnote w:type="continuationSeparator" w:id="0">
    <w:p w:rsidR="004A66F3" w:rsidRDefault="004A66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F3" w:rsidRDefault="004A66F3"/>
  </w:footnote>
  <w:footnote w:type="continuationSeparator" w:id="0">
    <w:p w:rsidR="004A66F3" w:rsidRDefault="004A66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1343"/>
    <w:rsid w:val="0002350D"/>
    <w:rsid w:val="00040773"/>
    <w:rsid w:val="00050E31"/>
    <w:rsid w:val="000534D6"/>
    <w:rsid w:val="000D25F3"/>
    <w:rsid w:val="00124B99"/>
    <w:rsid w:val="001D67C0"/>
    <w:rsid w:val="001E2A16"/>
    <w:rsid w:val="001E49C4"/>
    <w:rsid w:val="0020159F"/>
    <w:rsid w:val="00215505"/>
    <w:rsid w:val="00296612"/>
    <w:rsid w:val="002C37D3"/>
    <w:rsid w:val="00304D1D"/>
    <w:rsid w:val="00325B00"/>
    <w:rsid w:val="003311FC"/>
    <w:rsid w:val="00335693"/>
    <w:rsid w:val="00370CF2"/>
    <w:rsid w:val="0037392F"/>
    <w:rsid w:val="00381C4C"/>
    <w:rsid w:val="00383F0D"/>
    <w:rsid w:val="00385151"/>
    <w:rsid w:val="00395139"/>
    <w:rsid w:val="003C5244"/>
    <w:rsid w:val="003D040F"/>
    <w:rsid w:val="004137BC"/>
    <w:rsid w:val="00431358"/>
    <w:rsid w:val="004432CC"/>
    <w:rsid w:val="004462E4"/>
    <w:rsid w:val="00462E6F"/>
    <w:rsid w:val="00470335"/>
    <w:rsid w:val="004926FF"/>
    <w:rsid w:val="004A66F3"/>
    <w:rsid w:val="004C55B7"/>
    <w:rsid w:val="004D582E"/>
    <w:rsid w:val="004F2506"/>
    <w:rsid w:val="00504FCC"/>
    <w:rsid w:val="00555522"/>
    <w:rsid w:val="00570BD7"/>
    <w:rsid w:val="005862E3"/>
    <w:rsid w:val="005B323A"/>
    <w:rsid w:val="00672BFF"/>
    <w:rsid w:val="006741C9"/>
    <w:rsid w:val="00693728"/>
    <w:rsid w:val="00695EB9"/>
    <w:rsid w:val="006C0958"/>
    <w:rsid w:val="00714DC7"/>
    <w:rsid w:val="00795DC5"/>
    <w:rsid w:val="007A1527"/>
    <w:rsid w:val="007B2B1A"/>
    <w:rsid w:val="007C6876"/>
    <w:rsid w:val="007D535A"/>
    <w:rsid w:val="0082062F"/>
    <w:rsid w:val="008370D4"/>
    <w:rsid w:val="00854C8D"/>
    <w:rsid w:val="00863F23"/>
    <w:rsid w:val="008827DF"/>
    <w:rsid w:val="00891EEE"/>
    <w:rsid w:val="008C2281"/>
    <w:rsid w:val="008C7236"/>
    <w:rsid w:val="008D625F"/>
    <w:rsid w:val="008F008B"/>
    <w:rsid w:val="0092619D"/>
    <w:rsid w:val="00932120"/>
    <w:rsid w:val="009618C7"/>
    <w:rsid w:val="00963679"/>
    <w:rsid w:val="009863B9"/>
    <w:rsid w:val="0099403D"/>
    <w:rsid w:val="009E388A"/>
    <w:rsid w:val="00A27047"/>
    <w:rsid w:val="00AB514D"/>
    <w:rsid w:val="00B024E8"/>
    <w:rsid w:val="00B13BD8"/>
    <w:rsid w:val="00B36DE1"/>
    <w:rsid w:val="00B54784"/>
    <w:rsid w:val="00B821DC"/>
    <w:rsid w:val="00BB41C0"/>
    <w:rsid w:val="00BC1012"/>
    <w:rsid w:val="00C15281"/>
    <w:rsid w:val="00C406FE"/>
    <w:rsid w:val="00C41A7F"/>
    <w:rsid w:val="00C859FD"/>
    <w:rsid w:val="00CA5F62"/>
    <w:rsid w:val="00CC1343"/>
    <w:rsid w:val="00CC228E"/>
    <w:rsid w:val="00D02BF5"/>
    <w:rsid w:val="00D04703"/>
    <w:rsid w:val="00D10310"/>
    <w:rsid w:val="00D3408D"/>
    <w:rsid w:val="00D4621A"/>
    <w:rsid w:val="00D804C7"/>
    <w:rsid w:val="00DA2368"/>
    <w:rsid w:val="00DB4595"/>
    <w:rsid w:val="00DC05B2"/>
    <w:rsid w:val="00E41B37"/>
    <w:rsid w:val="00E7666F"/>
    <w:rsid w:val="00E804AE"/>
    <w:rsid w:val="00E8265C"/>
    <w:rsid w:val="00E95B01"/>
    <w:rsid w:val="00EA270F"/>
    <w:rsid w:val="00EB41C2"/>
    <w:rsid w:val="00EF33F8"/>
    <w:rsid w:val="00F30EF9"/>
    <w:rsid w:val="00F41EB7"/>
    <w:rsid w:val="00F64B53"/>
    <w:rsid w:val="00F657FE"/>
    <w:rsid w:val="00F871A7"/>
    <w:rsid w:val="00FA6D42"/>
    <w:rsid w:val="00FF4BE7"/>
    <w:rsid w:val="0D9F60EF"/>
    <w:rsid w:val="33452542"/>
    <w:rsid w:val="36594881"/>
    <w:rsid w:val="6E99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C134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1343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CC13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rsid w:val="00CC1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">
    <w:name w:val="Heading #1|1_"/>
    <w:basedOn w:val="a0"/>
    <w:link w:val="Heading110"/>
    <w:rsid w:val="00CC1343"/>
    <w:rPr>
      <w:rFonts w:ascii="宋体" w:eastAsia="宋体" w:hAnsi="宋体" w:cs="宋体"/>
      <w:color w:val="F73D4A"/>
      <w:sz w:val="118"/>
      <w:szCs w:val="11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CC1343"/>
    <w:pPr>
      <w:spacing w:before="1360" w:after="520"/>
      <w:jc w:val="center"/>
      <w:outlineLvl w:val="0"/>
    </w:pPr>
    <w:rPr>
      <w:rFonts w:ascii="宋体" w:eastAsia="宋体" w:hAnsi="宋体" w:cs="宋体"/>
      <w:color w:val="F73D4A"/>
      <w:sz w:val="118"/>
      <w:szCs w:val="11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CC1343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CC1343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CC1343"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CC1343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CC1343"/>
    <w:pPr>
      <w:spacing w:after="48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CC1343"/>
    <w:rPr>
      <w:color w:val="B3B3B4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CC1343"/>
    <w:pPr>
      <w:spacing w:line="180" w:lineRule="auto"/>
      <w:jc w:val="center"/>
    </w:pPr>
    <w:rPr>
      <w:color w:val="B3B3B4"/>
      <w:sz w:val="32"/>
      <w:szCs w:val="32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rsid w:val="00CC1343"/>
    <w:pPr>
      <w:spacing w:line="594" w:lineRule="exact"/>
      <w:ind w:firstLine="64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CC1343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CC1343"/>
    <w:rPr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sid w:val="00CC1343"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CC1343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CC1343"/>
    <w:pPr>
      <w:spacing w:after="380" w:line="373" w:lineRule="exact"/>
      <w:ind w:left="420" w:firstLine="4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2">
    <w:name w:val="Other|2_"/>
    <w:basedOn w:val="a0"/>
    <w:link w:val="Other20"/>
    <w:rsid w:val="00CC1343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CC1343"/>
    <w:pPr>
      <w:spacing w:before="150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CC1343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CC1343"/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2022-10-26T06:34:00Z</cp:lastPrinted>
  <dcterms:created xsi:type="dcterms:W3CDTF">2022-10-26T05:18:00Z</dcterms:created>
  <dcterms:modified xsi:type="dcterms:W3CDTF">2023-02-07T04:39:00Z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4C3D31F913AB46ED8196709B4CB9AF92</vt:lpwstr>
  </property>
</Properties>
</file>