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69" w:rsidRDefault="002C384F" w:rsidP="002C384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C384F">
        <w:rPr>
          <w:rFonts w:ascii="方正小标宋简体" w:eastAsia="方正小标宋简体" w:hint="eastAsia"/>
          <w:sz w:val="44"/>
          <w:szCs w:val="44"/>
        </w:rPr>
        <w:t>关于建筑业企业资质</w:t>
      </w:r>
      <w:r w:rsidR="00C547C2">
        <w:rPr>
          <w:rFonts w:ascii="方正小标宋简体" w:eastAsia="方正小标宋简体" w:hint="eastAsia"/>
          <w:sz w:val="44"/>
          <w:szCs w:val="44"/>
        </w:rPr>
        <w:t>审查</w:t>
      </w:r>
      <w:r>
        <w:rPr>
          <w:rFonts w:ascii="方正小标宋简体" w:eastAsia="方正小标宋简体" w:hint="eastAsia"/>
          <w:sz w:val="44"/>
          <w:szCs w:val="44"/>
        </w:rPr>
        <w:t>（</w:t>
      </w:r>
      <w:r w:rsidRPr="002C384F">
        <w:rPr>
          <w:rFonts w:ascii="方正小标宋简体" w:eastAsia="方正小标宋简体" w:hint="eastAsia"/>
          <w:sz w:val="44"/>
          <w:szCs w:val="44"/>
        </w:rPr>
        <w:t>委托审查</w:t>
      </w:r>
      <w:r>
        <w:rPr>
          <w:rFonts w:ascii="方正小标宋简体" w:eastAsia="方正小标宋简体" w:hint="eastAsia"/>
          <w:sz w:val="44"/>
          <w:szCs w:val="44"/>
        </w:rPr>
        <w:t>）</w:t>
      </w:r>
    </w:p>
    <w:p w:rsidR="00A96248" w:rsidRDefault="002C384F" w:rsidP="002C384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C384F">
        <w:rPr>
          <w:rFonts w:ascii="方正小标宋简体" w:eastAsia="方正小标宋简体" w:hint="eastAsia"/>
          <w:sz w:val="44"/>
          <w:szCs w:val="44"/>
        </w:rPr>
        <w:t>意见的公示</w:t>
      </w:r>
    </w:p>
    <w:p w:rsidR="002C384F" w:rsidRPr="00975C69" w:rsidRDefault="00A70BAF" w:rsidP="002C384F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（第</w:t>
      </w:r>
      <w:r w:rsidR="00975C69">
        <w:rPr>
          <w:rFonts w:eastAsia="仿宋_GB2312" w:hint="eastAsia"/>
          <w:sz w:val="32"/>
          <w:szCs w:val="32"/>
        </w:rPr>
        <w:t>十</w:t>
      </w:r>
      <w:r w:rsidR="002B4702">
        <w:rPr>
          <w:rFonts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批）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2C384F" w:rsidRP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根据省住建厅《关于建设工程企业资质延续有关事项的通知》（厅头〔</w:t>
      </w:r>
      <w:r w:rsidRPr="002C384F">
        <w:rPr>
          <w:rFonts w:ascii="仿宋_GB2312" w:eastAsia="仿宋_GB2312"/>
          <w:sz w:val="32"/>
          <w:szCs w:val="32"/>
        </w:rPr>
        <w:t>2023</w:t>
      </w:r>
      <w:r w:rsidRPr="002C384F">
        <w:rPr>
          <w:rFonts w:ascii="仿宋_GB2312" w:eastAsia="仿宋_GB2312" w:hint="eastAsia"/>
          <w:sz w:val="32"/>
          <w:szCs w:val="32"/>
        </w:rPr>
        <w:t>〕</w:t>
      </w:r>
      <w:r w:rsidRPr="002C384F">
        <w:rPr>
          <w:rFonts w:ascii="仿宋_GB2312" w:eastAsia="仿宋_GB2312"/>
          <w:sz w:val="32"/>
          <w:szCs w:val="32"/>
        </w:rPr>
        <w:t>2441</w:t>
      </w:r>
      <w:r w:rsidRPr="002C384F">
        <w:rPr>
          <w:rFonts w:ascii="仿宋_GB2312" w:eastAsia="仿宋_GB2312" w:hint="eastAsia"/>
          <w:sz w:val="32"/>
          <w:szCs w:val="32"/>
        </w:rPr>
        <w:t>号）、《建筑业企业资质标准》有关规定</w:t>
      </w:r>
      <w:r>
        <w:rPr>
          <w:rFonts w:ascii="仿宋_GB2312" w:eastAsia="仿宋_GB2312" w:hint="eastAsia"/>
          <w:sz w:val="32"/>
          <w:szCs w:val="32"/>
        </w:rPr>
        <w:t>。</w:t>
      </w:r>
      <w:r w:rsidRPr="002C384F">
        <w:rPr>
          <w:rFonts w:ascii="仿宋_GB2312" w:eastAsia="仿宋_GB2312" w:hint="eastAsia"/>
          <w:sz w:val="32"/>
          <w:szCs w:val="32"/>
        </w:rPr>
        <w:t>近</w:t>
      </w:r>
      <w:r>
        <w:rPr>
          <w:rFonts w:ascii="仿宋_GB2312" w:eastAsia="仿宋_GB2312" w:hint="eastAsia"/>
          <w:sz w:val="32"/>
          <w:szCs w:val="32"/>
        </w:rPr>
        <w:t>日，</w:t>
      </w:r>
      <w:r w:rsidRPr="002C384F">
        <w:rPr>
          <w:rFonts w:ascii="仿宋_GB2312" w:eastAsia="仿宋_GB2312" w:hint="eastAsia"/>
          <w:sz w:val="32"/>
          <w:szCs w:val="32"/>
        </w:rPr>
        <w:t>我局组织专家对</w:t>
      </w:r>
      <w:r w:rsidR="00B51750" w:rsidRPr="00B51750">
        <w:rPr>
          <w:rFonts w:ascii="仿宋_GB2312" w:eastAsia="仿宋_GB2312" w:hint="eastAsia"/>
          <w:sz w:val="32"/>
          <w:szCs w:val="32"/>
        </w:rPr>
        <w:t>湖北金凯达建设工程有限公司</w:t>
      </w:r>
      <w:r w:rsidRPr="002C384F">
        <w:rPr>
          <w:rFonts w:ascii="仿宋_GB2312" w:eastAsia="仿宋_GB2312" w:hint="eastAsia"/>
          <w:sz w:val="32"/>
          <w:szCs w:val="32"/>
        </w:rPr>
        <w:t>等</w:t>
      </w:r>
      <w:r w:rsidR="00CE3152">
        <w:rPr>
          <w:rFonts w:ascii="仿宋_GB2312" w:eastAsia="仿宋_GB2312" w:hint="eastAsia"/>
          <w:sz w:val="32"/>
          <w:szCs w:val="32"/>
        </w:rPr>
        <w:t>29</w:t>
      </w:r>
      <w:r w:rsidRPr="002C384F">
        <w:rPr>
          <w:rFonts w:ascii="仿宋_GB2312" w:eastAsia="仿宋_GB2312" w:hint="eastAsia"/>
          <w:sz w:val="32"/>
          <w:szCs w:val="32"/>
        </w:rPr>
        <w:t>家单位申请的建筑业企业资质</w:t>
      </w:r>
      <w:r w:rsidR="00795C33">
        <w:rPr>
          <w:rFonts w:ascii="仿宋_GB2312" w:eastAsia="仿宋_GB2312" w:hint="eastAsia"/>
          <w:sz w:val="32"/>
          <w:szCs w:val="32"/>
        </w:rPr>
        <w:t>相关</w:t>
      </w:r>
      <w:r w:rsidR="007053C4">
        <w:rPr>
          <w:rFonts w:ascii="仿宋_GB2312" w:eastAsia="仿宋_GB2312" w:hint="eastAsia"/>
          <w:sz w:val="32"/>
          <w:szCs w:val="32"/>
        </w:rPr>
        <w:t>资料</w:t>
      </w:r>
      <w:r w:rsidRPr="002C384F">
        <w:rPr>
          <w:rFonts w:ascii="仿宋_GB2312" w:eastAsia="仿宋_GB2312" w:hint="eastAsia"/>
          <w:sz w:val="32"/>
          <w:szCs w:val="32"/>
        </w:rPr>
        <w:t>进行了审查，现将审查</w:t>
      </w:r>
      <w:r w:rsidR="00A93F6C">
        <w:rPr>
          <w:rFonts w:ascii="仿宋_GB2312" w:eastAsia="仿宋_GB2312" w:hint="eastAsia"/>
          <w:sz w:val="32"/>
          <w:szCs w:val="32"/>
        </w:rPr>
        <w:t>（委托审查）</w:t>
      </w:r>
      <w:r w:rsidRPr="002C384F">
        <w:rPr>
          <w:rFonts w:ascii="仿宋_GB2312" w:eastAsia="仿宋_GB2312" w:hint="eastAsia"/>
          <w:sz w:val="32"/>
          <w:szCs w:val="32"/>
        </w:rPr>
        <w:t>意见予以公示</w:t>
      </w:r>
      <w:r w:rsidR="00A93F6C">
        <w:rPr>
          <w:rFonts w:ascii="仿宋_GB2312" w:eastAsia="仿宋_GB2312" w:hint="eastAsia"/>
          <w:sz w:val="32"/>
          <w:szCs w:val="32"/>
        </w:rPr>
        <w:t>，公示意见详见附件</w:t>
      </w:r>
      <w:r w:rsidRPr="002C384F">
        <w:rPr>
          <w:rFonts w:ascii="仿宋_GB2312" w:eastAsia="仿宋_GB2312" w:hint="eastAsia"/>
          <w:sz w:val="32"/>
          <w:szCs w:val="32"/>
        </w:rPr>
        <w:t>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公示期为：</w:t>
      </w:r>
      <w:r w:rsidRPr="002C384F">
        <w:rPr>
          <w:rFonts w:ascii="仿宋_GB2312" w:eastAsia="仿宋_GB2312"/>
          <w:sz w:val="32"/>
          <w:szCs w:val="32"/>
        </w:rPr>
        <w:t>202</w:t>
      </w:r>
      <w:r w:rsidR="00795C33">
        <w:rPr>
          <w:rFonts w:ascii="仿宋_GB2312" w:eastAsia="仿宋_GB2312" w:hint="eastAsia"/>
          <w:sz w:val="32"/>
          <w:szCs w:val="32"/>
        </w:rPr>
        <w:t>5</w:t>
      </w:r>
      <w:r w:rsidRPr="002C384F">
        <w:rPr>
          <w:rFonts w:ascii="仿宋_GB2312" w:eastAsia="仿宋_GB2312" w:hint="eastAsia"/>
          <w:sz w:val="32"/>
          <w:szCs w:val="32"/>
        </w:rPr>
        <w:t>年</w:t>
      </w:r>
      <w:r w:rsidR="002B4702">
        <w:rPr>
          <w:rFonts w:ascii="仿宋_GB2312" w:eastAsia="仿宋_GB2312" w:hint="eastAsia"/>
          <w:sz w:val="32"/>
          <w:szCs w:val="32"/>
        </w:rPr>
        <w:t>9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975C69">
        <w:rPr>
          <w:rFonts w:ascii="仿宋_GB2312" w:eastAsia="仿宋_GB2312" w:hint="eastAsia"/>
          <w:sz w:val="32"/>
          <w:szCs w:val="32"/>
        </w:rPr>
        <w:t>1</w:t>
      </w:r>
      <w:r w:rsidR="002B4702">
        <w:rPr>
          <w:rFonts w:ascii="仿宋_GB2312" w:eastAsia="仿宋_GB2312" w:hint="eastAsia"/>
          <w:sz w:val="32"/>
          <w:szCs w:val="32"/>
        </w:rPr>
        <w:t>0</w:t>
      </w:r>
      <w:r w:rsidRPr="002C384F">
        <w:rPr>
          <w:rFonts w:ascii="仿宋_GB2312" w:eastAsia="仿宋_GB2312" w:hint="eastAsia"/>
          <w:sz w:val="32"/>
          <w:szCs w:val="32"/>
        </w:rPr>
        <w:t>日至</w:t>
      </w:r>
      <w:r w:rsidR="002B4702">
        <w:rPr>
          <w:rFonts w:ascii="仿宋_GB2312" w:eastAsia="仿宋_GB2312" w:hint="eastAsia"/>
          <w:sz w:val="32"/>
          <w:szCs w:val="32"/>
        </w:rPr>
        <w:t>9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2B4702">
        <w:rPr>
          <w:rFonts w:ascii="仿宋_GB2312" w:eastAsia="仿宋_GB2312" w:hint="eastAsia"/>
          <w:sz w:val="32"/>
          <w:szCs w:val="32"/>
        </w:rPr>
        <w:t>17</w:t>
      </w:r>
      <w:r w:rsidRPr="002C384F">
        <w:rPr>
          <w:rFonts w:ascii="仿宋_GB2312" w:eastAsia="仿宋_GB2312" w:hint="eastAsia"/>
          <w:sz w:val="32"/>
          <w:szCs w:val="32"/>
        </w:rPr>
        <w:t>日。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C384F" w:rsidRDefault="008420E5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A97D16">
        <w:rPr>
          <w:rFonts w:ascii="仿宋_GB2312" w:eastAsia="仿宋_GB2312" w:hint="eastAsia"/>
          <w:sz w:val="32"/>
          <w:szCs w:val="32"/>
        </w:rPr>
        <w:t>鄂州市</w:t>
      </w:r>
      <w:r>
        <w:rPr>
          <w:rFonts w:ascii="仿宋_GB2312" w:eastAsia="仿宋_GB2312" w:hint="eastAsia"/>
          <w:sz w:val="32"/>
          <w:szCs w:val="32"/>
        </w:rPr>
        <w:t>自然资源和城乡建设</w:t>
      </w:r>
      <w:r w:rsidR="00A97D16">
        <w:rPr>
          <w:rFonts w:ascii="仿宋_GB2312" w:eastAsia="仿宋_GB2312" w:hint="eastAsia"/>
          <w:sz w:val="32"/>
          <w:szCs w:val="32"/>
        </w:rPr>
        <w:t>局</w:t>
      </w:r>
    </w:p>
    <w:p w:rsidR="00A97D16" w:rsidRDefault="008420E5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A97D16">
        <w:rPr>
          <w:rFonts w:ascii="仿宋_GB2312" w:eastAsia="仿宋_GB2312" w:hint="eastAsia"/>
          <w:sz w:val="32"/>
          <w:szCs w:val="32"/>
        </w:rPr>
        <w:t xml:space="preserve"> 202</w:t>
      </w:r>
      <w:r w:rsidR="00795C33">
        <w:rPr>
          <w:rFonts w:ascii="仿宋_GB2312" w:eastAsia="仿宋_GB2312" w:hint="eastAsia"/>
          <w:sz w:val="32"/>
          <w:szCs w:val="32"/>
        </w:rPr>
        <w:t>5</w:t>
      </w:r>
      <w:r w:rsidR="00A97D16">
        <w:rPr>
          <w:rFonts w:ascii="仿宋_GB2312" w:eastAsia="仿宋_GB2312" w:hint="eastAsia"/>
          <w:sz w:val="32"/>
          <w:szCs w:val="32"/>
        </w:rPr>
        <w:t>年</w:t>
      </w:r>
      <w:r w:rsidR="002B4702">
        <w:rPr>
          <w:rFonts w:ascii="仿宋_GB2312" w:eastAsia="仿宋_GB2312" w:hint="eastAsia"/>
          <w:sz w:val="32"/>
          <w:szCs w:val="32"/>
        </w:rPr>
        <w:t>9</w:t>
      </w:r>
      <w:r w:rsidR="00A97D16">
        <w:rPr>
          <w:rFonts w:ascii="仿宋_GB2312" w:eastAsia="仿宋_GB2312" w:hint="eastAsia"/>
          <w:sz w:val="32"/>
          <w:szCs w:val="32"/>
        </w:rPr>
        <w:t>月</w:t>
      </w:r>
      <w:r w:rsidR="00975C69">
        <w:rPr>
          <w:rFonts w:ascii="仿宋_GB2312" w:eastAsia="仿宋_GB2312" w:hint="eastAsia"/>
          <w:sz w:val="32"/>
          <w:szCs w:val="32"/>
        </w:rPr>
        <w:t>1</w:t>
      </w:r>
      <w:r w:rsidR="002B4702">
        <w:rPr>
          <w:rFonts w:ascii="仿宋_GB2312" w:eastAsia="仿宋_GB2312" w:hint="eastAsia"/>
          <w:sz w:val="32"/>
          <w:szCs w:val="32"/>
        </w:rPr>
        <w:t>0</w:t>
      </w:r>
      <w:r w:rsidR="00A97D16">
        <w:rPr>
          <w:rFonts w:ascii="仿宋_GB2312" w:eastAsia="仿宋_GB2312" w:hint="eastAsia"/>
          <w:sz w:val="32"/>
          <w:szCs w:val="32"/>
        </w:rPr>
        <w:t>日</w:t>
      </w: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FF5EB1" w:rsidRDefault="00FF5EB1" w:rsidP="00A97D16">
      <w:pPr>
        <w:widowControl/>
        <w:spacing w:line="600" w:lineRule="atLeast"/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:rsidR="00A97D16" w:rsidRPr="007203EF" w:rsidRDefault="00A97D16" w:rsidP="00A97D16">
      <w:pPr>
        <w:widowControl/>
        <w:spacing w:line="600" w:lineRule="atLeast"/>
        <w:jc w:val="left"/>
        <w:rPr>
          <w:rFonts w:ascii="黑体" w:eastAsia="黑体" w:hAnsi="黑体" w:cs="方正小标宋简体"/>
          <w:kern w:val="0"/>
          <w:sz w:val="36"/>
          <w:szCs w:val="36"/>
          <w:shd w:val="clear" w:color="auto" w:fill="FFFFFF"/>
        </w:rPr>
      </w:pPr>
      <w:r w:rsidRPr="007203EF"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  <w:lastRenderedPageBreak/>
        <w:t>附件</w:t>
      </w:r>
    </w:p>
    <w:p w:rsidR="00A97D16" w:rsidRPr="00A97D16" w:rsidRDefault="00A97D16" w:rsidP="00A97D16">
      <w:pPr>
        <w:widowControl/>
        <w:spacing w:line="600" w:lineRule="atLeast"/>
        <w:jc w:val="center"/>
        <w:rPr>
          <w:rFonts w:ascii="宋体" w:hAnsi="宋体" w:cs="宋体"/>
          <w:color w:val="000000" w:themeColor="text1"/>
        </w:rPr>
      </w:pPr>
      <w:r w:rsidRPr="00A97D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建设工程企业资质审查</w:t>
      </w:r>
      <w:r w:rsidR="00537B31" w:rsidRPr="00537B31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（委托审查）</w:t>
      </w:r>
      <w:r w:rsidRPr="00A97D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意见</w:t>
      </w:r>
    </w:p>
    <w:tbl>
      <w:tblPr>
        <w:tblW w:w="1001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1824"/>
        <w:gridCol w:w="3685"/>
        <w:gridCol w:w="3917"/>
      </w:tblGrid>
      <w:tr w:rsidR="00A97D16" w:rsidTr="00360EA0">
        <w:trPr>
          <w:trHeight w:val="579"/>
          <w:jc w:val="center"/>
        </w:trPr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C547C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申请资质类别</w:t>
            </w:r>
          </w:p>
        </w:tc>
        <w:tc>
          <w:tcPr>
            <w:tcW w:w="3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公示意见</w:t>
            </w:r>
          </w:p>
        </w:tc>
      </w:tr>
      <w:tr w:rsidR="007D679B" w:rsidRPr="005774E7" w:rsidTr="00F43E57">
        <w:trPr>
          <w:trHeight w:val="136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C547C2" w:rsidRDefault="007D679B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7D679B" w:rsidRDefault="00B51750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B51750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湖北金凯达建设工程有限公司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7D679B" w:rsidRDefault="00B51750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</w:t>
            </w:r>
            <w:r w:rsidRPr="00B51750">
              <w:rPr>
                <w:rFonts w:ascii="仿宋_GB2312" w:eastAsia="仿宋_GB2312" w:hAnsi="Courier New" w:cs="Courier New" w:hint="eastAsia"/>
                <w:sz w:val="24"/>
                <w:szCs w:val="24"/>
              </w:rPr>
              <w:t>建筑工程施工总承包贰级,市政公用工程施工总承包贰级,地基基础工程专业承包贰级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B51750" w:rsidRDefault="00B51750" w:rsidP="0025539F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B51750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建筑工程施工总承包贰级,市政公用工程施工总承包贰级,地基基础工程专业承包贰级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7D679B" w:rsidRPr="005774E7" w:rsidTr="00360EA0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C547C2" w:rsidRDefault="007D679B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7D679B" w:rsidRDefault="00B51750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B51750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湖北楚天蓝环保设备工程有限公司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990EBF" w:rsidRDefault="00B51750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</w:t>
            </w:r>
            <w:r w:rsidRPr="00B51750">
              <w:rPr>
                <w:rFonts w:ascii="仿宋_GB2312" w:eastAsia="仿宋_GB2312" w:hAnsi="Courier New" w:cs="Courier New" w:hint="eastAsia"/>
                <w:sz w:val="24"/>
                <w:szCs w:val="24"/>
              </w:rPr>
              <w:t>石油化工工程施工总承包贰级,环保工程专业承包贰级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990EBF" w:rsidRDefault="00B51750" w:rsidP="0025539F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B51750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石油化工工程施工总承包贰级,环保工程专业承包贰级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C14A03" w:rsidRPr="005774E7" w:rsidTr="00360EA0">
        <w:trPr>
          <w:trHeight w:val="97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C547C2" w:rsidRDefault="00C14A0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990EBF" w:rsidRDefault="00B51750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B51750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鄂州市楚烽建设工程有限公司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7D679B" w:rsidRDefault="00B51750" w:rsidP="00995247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</w:t>
            </w:r>
            <w:r w:rsidRPr="00B51750">
              <w:rPr>
                <w:rFonts w:ascii="仿宋_GB2312" w:eastAsia="仿宋_GB2312" w:hAnsi="Courier New" w:cs="Courier New" w:hint="eastAsia"/>
                <w:sz w:val="24"/>
                <w:szCs w:val="24"/>
              </w:rPr>
              <w:t>建筑工程施工总承包贰级,市政公用工程施工总承包贰级,钢结构工程专业承包贰级,地基基础工程专业承包贰级,建筑装修装饰工程专业承包贰级,环保工程专业承包贰级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2E5185" w:rsidRDefault="008F547A" w:rsidP="00995247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8F547A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建筑工程施工总承包贰级,市政公用工程施工总承包贰级,钢结构工程专业承包贰级,地基基础工程专业承包贰级,建筑装修装饰工程专业承包贰级,环保工程专业承包贰级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C14A03" w:rsidRPr="005774E7" w:rsidTr="00360EA0">
        <w:trPr>
          <w:trHeight w:val="97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3928A7" w:rsidRDefault="008F547A" w:rsidP="00BB244B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8F547A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湖北铁卫电气化工程有限公司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3928A7" w:rsidRDefault="008F547A" w:rsidP="00C14A03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延续：</w:t>
            </w:r>
            <w:r w:rsidRPr="008F547A">
              <w:rPr>
                <w:rFonts w:ascii="仿宋_GB2312" w:eastAsia="仿宋_GB2312" w:hAnsi="宋体" w:cs="Arial" w:hint="eastAsia"/>
                <w:sz w:val="24"/>
                <w:szCs w:val="24"/>
              </w:rPr>
              <w:t>市政公用工程施工总承包贰级,输变电工程专业承包贰级,城市及道路照明工程专业承包贰级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1A70D5" w:rsidRDefault="008F547A" w:rsidP="001555F6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8F547A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市政公用工程施工总承包贰级,输变电工程专业承包贰级,城市及道路照明工程专业承包贰级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C14A03" w:rsidRPr="005774E7" w:rsidTr="00360EA0">
        <w:trPr>
          <w:trHeight w:val="97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990EBF" w:rsidRDefault="008F547A" w:rsidP="00BB244B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8F547A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湖北利财建筑工程有限公司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990EBF" w:rsidRDefault="008F547A" w:rsidP="00C14A03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延续：</w:t>
            </w:r>
            <w:r w:rsidRPr="008F547A">
              <w:rPr>
                <w:rFonts w:ascii="仿宋_GB2312" w:eastAsia="仿宋_GB2312" w:hAnsi="宋体" w:cs="Arial" w:hint="eastAsia"/>
                <w:sz w:val="24"/>
                <w:szCs w:val="24"/>
              </w:rPr>
              <w:t>市政公用工程施工总承包贰级,城市及道路照明工程专业承包贰级,环保工程专业承包贰级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8F547A" w:rsidRDefault="008F547A" w:rsidP="00BB244B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8F547A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同意市政公用工程施工总承包贰级,城市及道路照明工程专业承包贰级,环保工程专业承包贰级。</w:t>
            </w:r>
          </w:p>
        </w:tc>
      </w:tr>
      <w:tr w:rsidR="00C14A03" w:rsidRPr="005774E7" w:rsidTr="00F43E57">
        <w:trPr>
          <w:trHeight w:val="1519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1" w:name="_Hlk208387448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A41D7F" w:rsidRDefault="008F547A" w:rsidP="00D25BC9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8F547A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湖北国营建设工程有限公司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3928A7" w:rsidRDefault="008F547A" w:rsidP="00D25BC9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延续：</w:t>
            </w:r>
            <w:r w:rsidRPr="008F547A">
              <w:rPr>
                <w:rFonts w:ascii="仿宋_GB2312" w:eastAsia="仿宋_GB2312" w:hAnsi="宋体" w:cs="Arial" w:hint="eastAsia"/>
                <w:sz w:val="24"/>
                <w:szCs w:val="24"/>
              </w:rPr>
              <w:t>建筑工程施工总承包贰级,钢结构工程专业承包贰级,建筑装修装饰工程专业承包贰级,环保工程专业承包贰级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8F547A" w:rsidRDefault="008F547A" w:rsidP="00C0243E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8F547A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同意建筑工程施工总承包贰级,钢结构工程专业承包贰级,建筑装修装饰工程专业承包贰级,环保工程专业承包贰级。</w:t>
            </w:r>
          </w:p>
        </w:tc>
      </w:tr>
      <w:bookmarkEnd w:id="1"/>
      <w:tr w:rsidR="00C14A03" w:rsidRPr="005774E7" w:rsidTr="00F43E57">
        <w:trPr>
          <w:trHeight w:val="182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3928A7" w:rsidRDefault="008F547A" w:rsidP="00D25BC9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8F547A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湖北儒帆建设工程有限公司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3928A7" w:rsidRDefault="008F547A" w:rsidP="002049F0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延续：</w:t>
            </w:r>
            <w:r w:rsidRPr="008F547A">
              <w:rPr>
                <w:rFonts w:ascii="仿宋_GB2312" w:eastAsia="仿宋_GB2312" w:hAnsi="宋体" w:cs="Arial" w:hint="eastAsia"/>
                <w:sz w:val="24"/>
                <w:szCs w:val="24"/>
              </w:rPr>
              <w:t>建筑工程施工总承包贰级,市政公用工程施工总承包贰级,机电工程施工总承包贰级,钢结构工程专业承包贰级,城市及道路照明工程专业承包贰级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1555F6" w:rsidRDefault="008F547A" w:rsidP="002049F0">
            <w:pPr>
              <w:jc w:val="center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</w:t>
            </w:r>
            <w:r w:rsidRPr="008F547A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建筑工程施工总承包贰级,市政公用工程施工总承包贰级,机电工程施工总承包贰级,钢结构工程专业承包贰级,城市及道路照明工程专业承包贰级</w:t>
            </w:r>
            <w: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。</w:t>
            </w:r>
          </w:p>
        </w:tc>
      </w:tr>
      <w:tr w:rsidR="00C14A03" w:rsidRPr="005774E7" w:rsidTr="00C0243E">
        <w:trPr>
          <w:trHeight w:val="97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7D679B" w:rsidRDefault="008F547A" w:rsidP="00D25BC9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8F547A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鄂州市华瑞市政工程有限公司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7D679B" w:rsidRDefault="008F547A" w:rsidP="00D25BC9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</w:t>
            </w:r>
            <w:r w:rsidRPr="008F547A">
              <w:rPr>
                <w:rFonts w:ascii="仿宋_GB2312" w:eastAsia="仿宋_GB2312" w:hAnsi="Courier New" w:cs="Courier New" w:hint="eastAsia"/>
                <w:sz w:val="24"/>
                <w:szCs w:val="24"/>
              </w:rPr>
              <w:t>市政公用工程施工总承包贰级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8F547A" w:rsidRDefault="008F547A" w:rsidP="00C0243E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8F547A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同意市政公用工程施工总承包贰级。</w:t>
            </w:r>
          </w:p>
        </w:tc>
      </w:tr>
      <w:tr w:rsidR="00C14A03" w:rsidRPr="005774E7" w:rsidTr="00F43E57">
        <w:trPr>
          <w:trHeight w:val="183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A41D7F" w:rsidRDefault="008F547A" w:rsidP="00741077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8F547A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鄂州市军成建设工程有限公司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3928A7" w:rsidRDefault="008F547A" w:rsidP="00741077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延续：</w:t>
            </w:r>
            <w:r w:rsidRPr="008F547A">
              <w:rPr>
                <w:rFonts w:ascii="仿宋_GB2312" w:eastAsia="仿宋_GB2312" w:hAnsi="宋体" w:cs="Arial" w:hint="eastAsia"/>
                <w:sz w:val="24"/>
                <w:szCs w:val="24"/>
              </w:rPr>
              <w:t>建筑工程施工总承包贰级,机电工程施工总承包贰级,地基基础工程专业承包贰级,建筑装修装饰工程专业承包贰级,环保工程专业承包贰级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1555F6" w:rsidRDefault="008F547A" w:rsidP="00D713D1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8F547A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建筑工程施工总承包贰级,机电工程施工总承包贰级,地基基础工程专业承包贰级,建筑装修装饰工程专业承包贰级,环保工程专业承包贰级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C14A03" w:rsidRPr="005774E7" w:rsidTr="00C0243E">
        <w:trPr>
          <w:trHeight w:val="97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7D679B" w:rsidRDefault="001D4EEA" w:rsidP="00D25BC9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1D4EEA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湖北欧帛建设工程有限公司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7D679B" w:rsidRDefault="001D4EEA" w:rsidP="00D25BC9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1D4EEA">
              <w:rPr>
                <w:rFonts w:ascii="仿宋_GB2312" w:eastAsia="仿宋_GB2312" w:hAnsi="Courier New" w:cs="Courier New" w:hint="eastAsia"/>
                <w:sz w:val="24"/>
                <w:szCs w:val="24"/>
              </w:rPr>
              <w:t>首次申请</w:t>
            </w: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：</w:t>
            </w:r>
            <w:r w:rsidRPr="001D4EEA">
              <w:rPr>
                <w:rFonts w:ascii="仿宋_GB2312" w:eastAsia="仿宋_GB2312" w:hAnsi="Courier New" w:cs="Courier New" w:hint="eastAsia"/>
                <w:sz w:val="24"/>
                <w:szCs w:val="24"/>
              </w:rPr>
              <w:t>建筑工程施工总承包贰级,电力工程施工总承包贰级,钢结构工程专业承包贰级,地基基础工程专业承包贰级,电子与智能化工程专业承包贰级,消防设施工程专业承包贰级,防水防腐保温工程专业承包贰级,建筑装修装饰工程专业承包贰级,建筑机电安装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1555F6" w:rsidRDefault="001D4EEA" w:rsidP="00D25BC9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1D4EEA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建筑工程施工总承包贰级,电力工程施工总承包贰级,钢结构工程专业承包贰级,地基基础工程专业承包贰级,电子与智能化工程专业承包贰级,消防设施工程专业承包贰级,防水防腐保温工程专业承包贰级,建筑装修装饰工程专业承包贰级,建筑机电安装工程专业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C14A03" w:rsidRPr="005774E7" w:rsidTr="00F43E57">
        <w:trPr>
          <w:trHeight w:val="155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3928A7" w:rsidRDefault="001D4EEA" w:rsidP="00BB244B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1D4EEA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鄂州市明源电力工程有限公司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D713D1" w:rsidRDefault="001D4EEA" w:rsidP="00BB244B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延续：</w:t>
            </w:r>
            <w:r w:rsidRPr="001D4EEA">
              <w:rPr>
                <w:rFonts w:ascii="仿宋_GB2312" w:eastAsia="仿宋_GB2312" w:hAnsi="宋体" w:cs="Arial" w:hint="eastAsia"/>
                <w:sz w:val="24"/>
                <w:szCs w:val="24"/>
              </w:rPr>
              <w:t>电力工程施工总承包贰级,输变电工程专业承包贰级,地基基础工程专业承包贰级,城市及道路照明工程专业承包贰级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1555F6" w:rsidRDefault="001D4EEA" w:rsidP="00D713D1">
            <w:pPr>
              <w:jc w:val="center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</w:t>
            </w:r>
            <w:r w:rsidRPr="001D4EEA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电力工程施工总承包贰级,输变电工程专业承包贰级,地基基础工程专业承包贰级,城市及道路照明工程专业承包贰级</w:t>
            </w:r>
            <w: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。</w:t>
            </w:r>
          </w:p>
        </w:tc>
      </w:tr>
      <w:tr w:rsidR="008F547A" w:rsidRPr="005774E7" w:rsidTr="00F43E57">
        <w:trPr>
          <w:trHeight w:val="128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7A" w:rsidRDefault="008F547A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7A" w:rsidRPr="00A41D7F" w:rsidRDefault="001D4EEA" w:rsidP="00F11118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1D4EEA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鄂州市隆琪钢结构工程有限公司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7A" w:rsidRPr="003928A7" w:rsidRDefault="001D4EEA" w:rsidP="00F11118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延续：</w:t>
            </w:r>
            <w:r w:rsidRPr="001D4EEA">
              <w:rPr>
                <w:rFonts w:ascii="仿宋_GB2312" w:eastAsia="仿宋_GB2312" w:hAnsi="宋体" w:cs="Arial" w:hint="eastAsia"/>
                <w:sz w:val="24"/>
                <w:szCs w:val="24"/>
              </w:rPr>
              <w:t>钢结构工程专业承包贰级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7A" w:rsidRPr="001D4EEA" w:rsidRDefault="001D4EEA" w:rsidP="00F11118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1D4EEA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同意钢结构工程专业承包贰级。</w:t>
            </w:r>
          </w:p>
        </w:tc>
      </w:tr>
      <w:tr w:rsidR="001D4EEA" w:rsidRPr="005774E7" w:rsidTr="00F43E57">
        <w:trPr>
          <w:trHeight w:val="32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C547C2" w:rsidRDefault="001D4EEA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2" w:name="_Hlk208387932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A41D7F" w:rsidRDefault="00F43E57" w:rsidP="00F11118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鄂州城媒文化发展有限公司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3928A7" w:rsidRDefault="00F43E57" w:rsidP="00F11118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F43E57">
              <w:rPr>
                <w:rFonts w:ascii="仿宋_GB2312" w:eastAsia="仿宋_GB2312" w:hAnsi="宋体" w:cs="Arial" w:hint="eastAsia"/>
                <w:sz w:val="24"/>
                <w:szCs w:val="24"/>
              </w:rPr>
              <w:t>首次申请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：</w:t>
            </w:r>
            <w:r w:rsidRPr="00F43E57">
              <w:rPr>
                <w:rFonts w:ascii="仿宋_GB2312" w:eastAsia="仿宋_GB2312" w:hAnsi="宋体" w:cs="Arial" w:hint="eastAsia"/>
                <w:sz w:val="24"/>
                <w:szCs w:val="24"/>
              </w:rPr>
              <w:t>建筑工程施工总承包贰级,市政公用工程施工总承包贰级,钢结构工程专业承包贰级,电子与智能化工程专业承包贰级,建筑装修装饰工程专业承包贰级,建筑幕墙工程专业承包贰级,古建筑工程专业承包贰级,城市及道路照明工程专业承包贰级,环保工程专业承包贰级</w:t>
            </w:r>
            <w:r w:rsidR="00EA4FED">
              <w:rPr>
                <w:rFonts w:ascii="仿宋_GB2312" w:eastAsia="仿宋_GB2312" w:hAnsi="宋体" w:cs="Arial" w:hint="eastAsia"/>
                <w:sz w:val="24"/>
                <w:szCs w:val="24"/>
              </w:rPr>
              <w:t>，</w:t>
            </w:r>
            <w:r w:rsidR="00EA4FED" w:rsidRPr="00EA4FED">
              <w:rPr>
                <w:rFonts w:ascii="仿宋_GB2312" w:eastAsia="仿宋_GB2312" w:hAnsi="宋体" w:cs="Arial" w:hint="eastAsia"/>
                <w:sz w:val="24"/>
                <w:szCs w:val="24"/>
              </w:rPr>
              <w:t>模板脚手架专业承包不分等级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C0243E" w:rsidRDefault="00F43E57" w:rsidP="00F11118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43E5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建筑工程施工总承包贰级,市政公用工程施工总承包贰级,钢结构工程专业承包贰级,电子与智能化工程专业承包贰级,建筑装修装饰工程专业承包贰级,建筑幕墙工程专业承包贰级,古建筑工程专业承包贰级,环保工程专业承包贰级</w:t>
            </w:r>
            <w:r w:rsidR="00EA4FED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，</w:t>
            </w:r>
            <w:r w:rsidR="00EA4FED" w:rsidRPr="00EA4FED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模板脚手架专业承包不分等级</w:t>
            </w:r>
            <w:r w:rsidRPr="00F43E5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；</w:t>
            </w: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不同意城市及道路照明工程专业承包贰级。    </w:t>
            </w:r>
          </w:p>
        </w:tc>
      </w:tr>
      <w:bookmarkEnd w:id="2"/>
      <w:tr w:rsidR="001D4EEA" w:rsidRPr="005774E7" w:rsidTr="00F43E57">
        <w:trPr>
          <w:trHeight w:val="23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1D4EEA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2049F0" w:rsidRDefault="00F43E57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湖北越翔建设工程有限公司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F43E57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首次申请：</w:t>
            </w:r>
            <w:r w:rsidRPr="00F43E57">
              <w:rPr>
                <w:rFonts w:ascii="仿宋_GB2312" w:eastAsia="仿宋_GB2312" w:hAnsi="宋体" w:cs="Arial" w:hint="eastAsia"/>
                <w:sz w:val="24"/>
                <w:szCs w:val="24"/>
              </w:rPr>
              <w:t>建筑工程施工总承包贰级,机电工程施工总承包贰级,钢结构工程专业承包贰级,地基基础工程专业承包贰级,防水防腐保温工程专业承包贰级,建筑装修装饰工程专业承包贰级,建筑幕墙工程专业承包贰级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F43E57" w:rsidP="00F43E57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43E5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同意建筑工程施工总承包贰级,钢结构工程专业承包贰级,地基基础工程专业承包贰级,防水防腐保温工程专业承包贰级,建筑装修装饰工程专业承包贰级,建筑幕墙工程专业承包贰级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；</w:t>
            </w: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不同意机电工程施工总承包贰级。</w:t>
            </w:r>
          </w:p>
        </w:tc>
      </w:tr>
      <w:tr w:rsidR="001D4EEA" w:rsidRPr="005774E7" w:rsidTr="00360EA0">
        <w:trPr>
          <w:trHeight w:val="9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1D4EEA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2049F0" w:rsidRDefault="00F43E57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湖北泽诺建设工程有限公司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F43E57" w:rsidP="00F43E57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首次申请：</w:t>
            </w:r>
            <w:r w:rsidRPr="00F43E57">
              <w:rPr>
                <w:rFonts w:ascii="仿宋_GB2312" w:eastAsia="仿宋_GB2312" w:hAnsi="宋体" w:cs="Arial" w:hint="eastAsia"/>
                <w:sz w:val="24"/>
                <w:szCs w:val="24"/>
              </w:rPr>
              <w:t>建筑工程施工总承包贰级,电力工程施工总承包贰级,钢结构工程专业承包贰级,地基基础工程专业承包贰级,电子与智能化工程专业承包贰级,消防设施工程专业承包贰级,防水防腐保温工程专业承包贰级,建筑装修装饰工程专业承包贰级,建筑机电安装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F43E57" w:rsidRDefault="00F43E57" w:rsidP="0025539F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43E5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建筑工程施工总承包贰级,电力工程施工总承包贰级,地基基础工程专业承包贰级,电子与智能化工程专业承包贰级,消防设施工程专业承包贰级,防水防腐保温工程专业承包贰级,建筑装修装饰工程专业承包贰级,建筑机电安装工程专业承包贰级；</w:t>
            </w: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不同意钢结构工程专业承包贰级。</w:t>
            </w:r>
          </w:p>
        </w:tc>
      </w:tr>
      <w:tr w:rsidR="001D4EEA" w:rsidRPr="005774E7" w:rsidTr="00360EA0">
        <w:trPr>
          <w:trHeight w:val="9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1D4EEA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2049F0" w:rsidRDefault="00F43E57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湖北利拓建设工程有限公司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F43E57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F43E57">
              <w:rPr>
                <w:rFonts w:ascii="仿宋_GB2312" w:eastAsia="仿宋_GB2312" w:hAnsi="宋体" w:cs="Arial" w:hint="eastAsia"/>
                <w:sz w:val="24"/>
                <w:szCs w:val="24"/>
              </w:rPr>
              <w:t>首次申请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：</w:t>
            </w:r>
            <w:r w:rsidRPr="00F43E57">
              <w:rPr>
                <w:rFonts w:ascii="仿宋_GB2312" w:eastAsia="仿宋_GB2312" w:hAnsi="宋体" w:cs="Arial" w:hint="eastAsia"/>
                <w:sz w:val="24"/>
                <w:szCs w:val="24"/>
              </w:rPr>
              <w:t>市政公用工程施工总承包贰级,地基基础工程专业承包贰级,城市及道路照明工程专业承包贰级,环保工程专业承包贰级,特种工程（结构补强）专业承包不分等级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F43E57" w:rsidRDefault="00F43E57" w:rsidP="00C0243E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43E5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同意市政公用工程施工总承包贰级,地基基础工程专业承包贰级,环保工程专业承包贰级,特种工程（结构补强）专业承包不分等级；</w:t>
            </w: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不同意城市及道路照明工程专业承包贰级。   </w:t>
            </w:r>
          </w:p>
        </w:tc>
      </w:tr>
      <w:tr w:rsidR="001D4EEA" w:rsidRPr="005774E7" w:rsidTr="00360EA0">
        <w:trPr>
          <w:trHeight w:val="9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1D4EEA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2049F0" w:rsidRDefault="00F43E57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湖北明丰电力建设有限公司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F43E57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延续：</w:t>
            </w:r>
            <w:r w:rsidRPr="00F43E57">
              <w:rPr>
                <w:rFonts w:ascii="仿宋_GB2312" w:eastAsia="仿宋_GB2312" w:hAnsi="宋体" w:cs="Arial" w:hint="eastAsia"/>
                <w:sz w:val="24"/>
                <w:szCs w:val="24"/>
              </w:rPr>
              <w:t>建筑工程施工总承包贰级,电力工程施工总承包贰级,输变电工程专业承包贰级,地基基础工程专业承包贰级,环保工程专业承包贰级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1555F6" w:rsidRDefault="00F43E57" w:rsidP="0025539F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F43E5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同意建筑工程施工总承包贰级,电力工程施工总承包贰级,地基基础工程专业承包贰级,环保工程专业承包贰级；</w:t>
            </w: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不同意输变电工程专业承包贰级。 </w:t>
            </w:r>
            <w:r w:rsidRPr="00F43E5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 xml:space="preserve"> </w:t>
            </w:r>
          </w:p>
        </w:tc>
      </w:tr>
      <w:tr w:rsidR="001D4EEA" w:rsidRPr="005774E7" w:rsidTr="00360EA0">
        <w:trPr>
          <w:trHeight w:val="9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1D4EEA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2049F0" w:rsidRDefault="00F43E57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湖北鑫青诚建设工程有限公司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F43E57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延续：</w:t>
            </w:r>
            <w:r w:rsidRPr="00F43E57">
              <w:rPr>
                <w:rFonts w:ascii="仿宋_GB2312" w:eastAsia="仿宋_GB2312" w:hAnsi="宋体" w:cs="Arial" w:hint="eastAsia"/>
                <w:sz w:val="24"/>
                <w:szCs w:val="24"/>
              </w:rPr>
              <w:t>建筑工程施工总承包贰级,钢结构工程专业承包贰级,防水防腐保温工程专业承包贰级,建筑机电安装工程专业承包贰级,环保工程专业承包贰级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1555F6" w:rsidRDefault="00F43E57" w:rsidP="0025539F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F43E5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同意钢结构工程专业承包贰级,防水防腐保温工程专业承包贰级,建筑机电安装工程专业承包贰级,环保工程专业承包贰级；</w:t>
            </w: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不同意建筑工程施工总承包贰级。  </w:t>
            </w:r>
            <w:r w:rsidRPr="00F43E5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 xml:space="preserve">   </w:t>
            </w:r>
          </w:p>
        </w:tc>
      </w:tr>
      <w:tr w:rsidR="00EA4FED" w:rsidRPr="005774E7" w:rsidTr="00360EA0">
        <w:trPr>
          <w:trHeight w:val="9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FED" w:rsidRDefault="00EA4FED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FED" w:rsidRPr="00F43E57" w:rsidRDefault="00EA4FE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EA4FED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湖北可意建设工程有限公司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FED" w:rsidRDefault="00EA4FED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EA4FED">
              <w:rPr>
                <w:rFonts w:ascii="仿宋_GB2312" w:eastAsia="仿宋_GB2312" w:hAnsi="宋体" w:cs="Arial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FED" w:rsidRPr="00F43E57" w:rsidRDefault="00EA4FED" w:rsidP="00EA4FED">
            <w:pPr>
              <w:jc w:val="left"/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EA4FED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模板脚手架专业承包不分等级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1D4EEA" w:rsidRPr="005774E7" w:rsidTr="00360EA0">
        <w:trPr>
          <w:trHeight w:val="9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EA4FED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2049F0" w:rsidRDefault="00F43E57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湖北仁聚建设工程有限公司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F43E57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首次申请：</w:t>
            </w:r>
            <w:r w:rsidRPr="00F43E57">
              <w:rPr>
                <w:rFonts w:ascii="仿宋_GB2312" w:eastAsia="仿宋_GB2312" w:hAnsi="宋体" w:cs="Arial" w:hint="eastAsia"/>
                <w:sz w:val="24"/>
                <w:szCs w:val="24"/>
              </w:rPr>
              <w:t>公路路面工程专业承包贰级,公路路基工程专业承包贰级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F43E57" w:rsidP="0025539F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公路路面工程专业承包贰级,公路路基工程专业承包贰级</w:t>
            </w: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1D4EEA" w:rsidRPr="005774E7" w:rsidTr="00360EA0">
        <w:trPr>
          <w:trHeight w:val="9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1D4EEA" w:rsidP="00EA4FED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 w:rsidR="00EA4FE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2049F0" w:rsidRDefault="00F43E57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湖北欧炫建筑工程有限公司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F43E57" w:rsidP="00F43E57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延续：</w:t>
            </w:r>
            <w:r w:rsidRPr="00F43E57">
              <w:rPr>
                <w:rFonts w:ascii="仿宋_GB2312" w:eastAsia="仿宋_GB2312" w:hAnsi="宋体" w:cs="Arial" w:hint="eastAsia"/>
                <w:sz w:val="24"/>
                <w:szCs w:val="24"/>
              </w:rPr>
              <w:t>市政公用工程施工总承包贰级,环保工程专业承包贰级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F43E57" w:rsidRDefault="00F43E57" w:rsidP="00EA4FED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市政公用工程施工总承包贰级,环保工程专业承包贰级</w:t>
            </w: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1D4EEA" w:rsidRPr="005774E7" w:rsidTr="00CD4050">
        <w:trPr>
          <w:trHeight w:val="119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1D4EEA" w:rsidP="00EA4FED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 w:rsidR="00EA4FE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A41D7F" w:rsidRDefault="001D4EEA" w:rsidP="00F11118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8F547A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湖北顺祥建筑劳务有限公司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3928A7" w:rsidRDefault="001D4EEA" w:rsidP="00F11118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延续：</w:t>
            </w:r>
            <w:r w:rsidRPr="008F547A">
              <w:rPr>
                <w:rFonts w:ascii="仿宋_GB2312" w:eastAsia="仿宋_GB2312" w:hAnsi="宋体" w:cs="Arial" w:hint="eastAsia"/>
                <w:sz w:val="24"/>
                <w:szCs w:val="24"/>
              </w:rPr>
              <w:t>建筑工程施工总承包贰级,机电工程施工总承包贰级,钢结构工程专业承包贰级,地基基础工程专业承包贰级,建筑装修装饰工程专业承包贰级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C0243E" w:rsidRDefault="001D4EEA" w:rsidP="00F11118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8F547A">
              <w:rPr>
                <w:rFonts w:ascii="仿宋_GB2312" w:eastAsia="仿宋_GB2312" w:hAnsi="Courier New" w:cs="Courier New" w:hint="eastAsia"/>
                <w:sz w:val="24"/>
                <w:szCs w:val="24"/>
              </w:rPr>
              <w:t>建筑工程施工总承包贰级,机电工程施工总承包贰级,钢结构工程专业承包贰级,地基基础工程专业承包贰级,建筑装修装饰工程专业承包贰级</w:t>
            </w: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1D4EEA" w:rsidRPr="005774E7" w:rsidTr="00CD4050">
        <w:trPr>
          <w:trHeight w:val="1126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1D4EEA" w:rsidP="00EA4FED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 w:rsidR="00EA4FE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2049F0" w:rsidRDefault="00F43E57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湖北离子风科技有限公司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F43E57" w:rsidP="00F43E57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延续：</w:t>
            </w:r>
            <w:r w:rsidRPr="00F43E57">
              <w:rPr>
                <w:rFonts w:ascii="仿宋_GB2312" w:eastAsia="仿宋_GB2312" w:hAnsi="宋体" w:cs="Arial" w:hint="eastAsia"/>
                <w:sz w:val="24"/>
                <w:szCs w:val="24"/>
              </w:rPr>
              <w:t>环保工程专业承包贰级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F43E57" w:rsidP="00F43E57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环保工程专业承包贰级</w:t>
            </w: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1D4EEA" w:rsidRPr="005774E7" w:rsidTr="00360EA0">
        <w:trPr>
          <w:trHeight w:val="9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1D4EEA" w:rsidP="00EA4FED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 w:rsidR="00EA4FE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2049F0" w:rsidRDefault="00F43E57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鄂州市俊霖建设工程有限公司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F43E57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延续：</w:t>
            </w:r>
            <w:r w:rsidRPr="00F43E57">
              <w:rPr>
                <w:rFonts w:ascii="仿宋_GB2312" w:eastAsia="仿宋_GB2312" w:hAnsi="宋体" w:cs="Arial" w:hint="eastAsia"/>
                <w:sz w:val="24"/>
                <w:szCs w:val="24"/>
              </w:rPr>
              <w:t>钢结构工程专业承包贰级,地基基础工程专业承包贰级,环保工程专业承包贰级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F43E57" w:rsidP="0025539F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钢结构工程专业承包贰级,地基基础工程专业承包贰级,环保工程专业承包贰级</w:t>
            </w: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1D4EEA" w:rsidRPr="005774E7" w:rsidTr="00360EA0">
        <w:trPr>
          <w:trHeight w:val="9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1D4EEA" w:rsidP="00EA4FED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 w:rsidR="00EA4FE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2049F0" w:rsidRDefault="00F43E57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湖北鼎恒科技有限公司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F43E57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延续：</w:t>
            </w:r>
            <w:r w:rsidRPr="00F43E57">
              <w:rPr>
                <w:rFonts w:ascii="仿宋_GB2312" w:eastAsia="仿宋_GB2312" w:hAnsi="宋体" w:cs="Arial" w:hint="eastAsia"/>
                <w:sz w:val="24"/>
                <w:szCs w:val="24"/>
              </w:rPr>
              <w:t>钢结构工程专业承包贰级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F43E57" w:rsidP="0025539F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钢结构工程专业承包贰级</w:t>
            </w: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1D4EEA" w:rsidRPr="005774E7" w:rsidTr="00360EA0">
        <w:trPr>
          <w:trHeight w:val="9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1D4EEA" w:rsidP="00EA4FED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 w:rsidR="00EA4FE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2049F0" w:rsidRDefault="00F43E57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湖北贝雷钢桥工程设备有限公司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F43E57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延续：</w:t>
            </w:r>
            <w:r w:rsidRPr="00F43E57">
              <w:rPr>
                <w:rFonts w:ascii="仿宋_GB2312" w:eastAsia="仿宋_GB2312" w:hAnsi="宋体" w:cs="Arial" w:hint="eastAsia"/>
                <w:sz w:val="24"/>
                <w:szCs w:val="24"/>
              </w:rPr>
              <w:t>钢结构工程专业承包贰级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F43E57" w:rsidRDefault="00F43E57" w:rsidP="0025539F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不同意钢结构工程专业承包贰级。</w:t>
            </w:r>
          </w:p>
        </w:tc>
      </w:tr>
      <w:tr w:rsidR="001D4EEA" w:rsidRPr="005774E7" w:rsidTr="00360EA0">
        <w:trPr>
          <w:trHeight w:val="9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1D4EEA" w:rsidP="00EA4FED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 w:rsidR="00EA4FE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2049F0" w:rsidRDefault="00F43E57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湖北汇中工程安装有限公司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F43E57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延续：</w:t>
            </w:r>
            <w:r w:rsidRPr="00F43E57">
              <w:rPr>
                <w:rFonts w:ascii="仿宋_GB2312" w:eastAsia="仿宋_GB2312" w:hAnsi="宋体" w:cs="Arial" w:hint="eastAsia"/>
                <w:sz w:val="24"/>
                <w:szCs w:val="24"/>
              </w:rPr>
              <w:t>钢结构工程专业承包贰级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F43E57" w:rsidP="0025539F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钢结构工程专业承包贰级</w:t>
            </w: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1D4EEA" w:rsidRPr="005774E7" w:rsidTr="00360EA0">
        <w:trPr>
          <w:trHeight w:val="9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1D4EEA" w:rsidP="00EA4FED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 w:rsidR="00EA4FE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2049F0" w:rsidRDefault="00F43E57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湖北铭福建设工程有限公司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F43E57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延续：</w:t>
            </w:r>
            <w:r w:rsidRPr="00F43E57">
              <w:rPr>
                <w:rFonts w:ascii="仿宋_GB2312" w:eastAsia="仿宋_GB2312" w:hAnsi="宋体" w:cs="Arial" w:hint="eastAsia"/>
                <w:sz w:val="24"/>
                <w:szCs w:val="24"/>
              </w:rPr>
              <w:t>建筑工程施工总承包贰级,市政公用工程施工总承包贰级,机电工程施工总承包贰级,地基基础工程专业承包贰级,环保工程专业承包贰级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F43E57" w:rsidP="0025539F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F43E57">
              <w:rPr>
                <w:rFonts w:ascii="仿宋_GB2312" w:eastAsia="仿宋_GB2312" w:hAnsi="Courier New" w:cs="Courier New" w:hint="eastAsia"/>
                <w:sz w:val="24"/>
                <w:szCs w:val="24"/>
              </w:rPr>
              <w:t>建筑工程施工总承包贰级,市政公用工程施工总承包贰级,机电工程施工总承包贰级,地基基础工程专业承包贰级,环保工程专业承包贰级</w:t>
            </w: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1D4EEA" w:rsidRPr="005774E7" w:rsidTr="00360EA0">
        <w:trPr>
          <w:trHeight w:val="9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1D4EEA" w:rsidP="00EA4FED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 w:rsidR="00EA4FE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Pr="002049F0" w:rsidRDefault="00EA4FED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EA4FED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湖北源弘再生资源有限公司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EA4FED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延续：</w:t>
            </w:r>
            <w:r w:rsidRPr="00EA4FED">
              <w:rPr>
                <w:rFonts w:ascii="仿宋_GB2312" w:eastAsia="仿宋_GB2312" w:hAnsi="宋体" w:cs="Arial" w:hint="eastAsia"/>
                <w:sz w:val="24"/>
                <w:szCs w:val="24"/>
              </w:rPr>
              <w:t>预拌混凝土专业承包不分等级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EA" w:rsidRDefault="00EA4FED" w:rsidP="0025539F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EA4FED">
              <w:rPr>
                <w:rFonts w:ascii="仿宋_GB2312" w:eastAsia="仿宋_GB2312" w:hAnsi="Courier New" w:cs="Courier New" w:hint="eastAsia"/>
                <w:sz w:val="24"/>
                <w:szCs w:val="24"/>
              </w:rPr>
              <w:t>预拌混凝土专业承包不分等级</w:t>
            </w: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</w:tbl>
    <w:p w:rsidR="00A97D16" w:rsidRP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A97D16" w:rsidRPr="00A97D16" w:rsidSect="00A9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DE3" w:rsidRDefault="00CB4DE3" w:rsidP="002C384F">
      <w:r>
        <w:separator/>
      </w:r>
    </w:p>
  </w:endnote>
  <w:endnote w:type="continuationSeparator" w:id="1">
    <w:p w:rsidR="00CB4DE3" w:rsidRDefault="00CB4DE3" w:rsidP="002C3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DE3" w:rsidRDefault="00CB4DE3" w:rsidP="002C384F">
      <w:r>
        <w:separator/>
      </w:r>
    </w:p>
  </w:footnote>
  <w:footnote w:type="continuationSeparator" w:id="1">
    <w:p w:rsidR="00CB4DE3" w:rsidRDefault="00CB4DE3" w:rsidP="002C3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84F"/>
    <w:rsid w:val="00060617"/>
    <w:rsid w:val="000626EA"/>
    <w:rsid w:val="0009229C"/>
    <w:rsid w:val="000A3EC8"/>
    <w:rsid w:val="00101CD0"/>
    <w:rsid w:val="001023A0"/>
    <w:rsid w:val="00105F1B"/>
    <w:rsid w:val="00105F97"/>
    <w:rsid w:val="001101C7"/>
    <w:rsid w:val="001123BA"/>
    <w:rsid w:val="00141B5B"/>
    <w:rsid w:val="001555F6"/>
    <w:rsid w:val="00167F77"/>
    <w:rsid w:val="00177017"/>
    <w:rsid w:val="001A70D5"/>
    <w:rsid w:val="001B2D08"/>
    <w:rsid w:val="001B5593"/>
    <w:rsid w:val="001D4EEA"/>
    <w:rsid w:val="002049F0"/>
    <w:rsid w:val="0022393E"/>
    <w:rsid w:val="002252FB"/>
    <w:rsid w:val="0026291F"/>
    <w:rsid w:val="002658B3"/>
    <w:rsid w:val="00275499"/>
    <w:rsid w:val="002B4702"/>
    <w:rsid w:val="002C384F"/>
    <w:rsid w:val="002E5185"/>
    <w:rsid w:val="002E615C"/>
    <w:rsid w:val="002F0B85"/>
    <w:rsid w:val="002F1F6B"/>
    <w:rsid w:val="0034338E"/>
    <w:rsid w:val="00346046"/>
    <w:rsid w:val="00350848"/>
    <w:rsid w:val="00360EA0"/>
    <w:rsid w:val="00361C33"/>
    <w:rsid w:val="00375FB3"/>
    <w:rsid w:val="003928A7"/>
    <w:rsid w:val="003E4F8A"/>
    <w:rsid w:val="00404D80"/>
    <w:rsid w:val="00407046"/>
    <w:rsid w:val="00423688"/>
    <w:rsid w:val="00424FC6"/>
    <w:rsid w:val="00435CDF"/>
    <w:rsid w:val="004546C6"/>
    <w:rsid w:val="00454D30"/>
    <w:rsid w:val="004A26EA"/>
    <w:rsid w:val="004D164F"/>
    <w:rsid w:val="00536B75"/>
    <w:rsid w:val="00537B31"/>
    <w:rsid w:val="005501F7"/>
    <w:rsid w:val="0057143F"/>
    <w:rsid w:val="005774E7"/>
    <w:rsid w:val="005948E9"/>
    <w:rsid w:val="005958F3"/>
    <w:rsid w:val="005C498F"/>
    <w:rsid w:val="005F763F"/>
    <w:rsid w:val="006046D0"/>
    <w:rsid w:val="00655332"/>
    <w:rsid w:val="006A2BED"/>
    <w:rsid w:val="006A79FC"/>
    <w:rsid w:val="0070348E"/>
    <w:rsid w:val="007053C4"/>
    <w:rsid w:val="007079A4"/>
    <w:rsid w:val="007203EF"/>
    <w:rsid w:val="00771BD6"/>
    <w:rsid w:val="00795C33"/>
    <w:rsid w:val="00796E42"/>
    <w:rsid w:val="007A28DB"/>
    <w:rsid w:val="007D679B"/>
    <w:rsid w:val="007E6D56"/>
    <w:rsid w:val="007F3F3E"/>
    <w:rsid w:val="007F4DC9"/>
    <w:rsid w:val="00801478"/>
    <w:rsid w:val="00807F8C"/>
    <w:rsid w:val="00823FC4"/>
    <w:rsid w:val="00831711"/>
    <w:rsid w:val="008420E5"/>
    <w:rsid w:val="00850406"/>
    <w:rsid w:val="008619FE"/>
    <w:rsid w:val="0087155A"/>
    <w:rsid w:val="00893584"/>
    <w:rsid w:val="008E282A"/>
    <w:rsid w:val="008F1587"/>
    <w:rsid w:val="008F547A"/>
    <w:rsid w:val="00905B67"/>
    <w:rsid w:val="00955F3B"/>
    <w:rsid w:val="0096033E"/>
    <w:rsid w:val="00975C69"/>
    <w:rsid w:val="00983702"/>
    <w:rsid w:val="00990EBF"/>
    <w:rsid w:val="009B60DD"/>
    <w:rsid w:val="009C56D0"/>
    <w:rsid w:val="009F1771"/>
    <w:rsid w:val="00A049F1"/>
    <w:rsid w:val="00A2197C"/>
    <w:rsid w:val="00A24651"/>
    <w:rsid w:val="00A3547A"/>
    <w:rsid w:val="00A41D7F"/>
    <w:rsid w:val="00A70BAF"/>
    <w:rsid w:val="00A80F3A"/>
    <w:rsid w:val="00A93F6C"/>
    <w:rsid w:val="00A96248"/>
    <w:rsid w:val="00A97D16"/>
    <w:rsid w:val="00AB0BC7"/>
    <w:rsid w:val="00B33825"/>
    <w:rsid w:val="00B34F7A"/>
    <w:rsid w:val="00B51750"/>
    <w:rsid w:val="00B52D9A"/>
    <w:rsid w:val="00B5486A"/>
    <w:rsid w:val="00B74E71"/>
    <w:rsid w:val="00BA2F4D"/>
    <w:rsid w:val="00BB5D64"/>
    <w:rsid w:val="00C0243E"/>
    <w:rsid w:val="00C14A03"/>
    <w:rsid w:val="00C36128"/>
    <w:rsid w:val="00C51A13"/>
    <w:rsid w:val="00C547C2"/>
    <w:rsid w:val="00C91A93"/>
    <w:rsid w:val="00C942CE"/>
    <w:rsid w:val="00CA4CDF"/>
    <w:rsid w:val="00CB4DE3"/>
    <w:rsid w:val="00CD4050"/>
    <w:rsid w:val="00CE3152"/>
    <w:rsid w:val="00CE3D78"/>
    <w:rsid w:val="00CF3A72"/>
    <w:rsid w:val="00D713D1"/>
    <w:rsid w:val="00D86912"/>
    <w:rsid w:val="00DB5B91"/>
    <w:rsid w:val="00DD4F9C"/>
    <w:rsid w:val="00E12B17"/>
    <w:rsid w:val="00E85DE5"/>
    <w:rsid w:val="00E905CC"/>
    <w:rsid w:val="00EA4FED"/>
    <w:rsid w:val="00EB7FD1"/>
    <w:rsid w:val="00EC3488"/>
    <w:rsid w:val="00EC374A"/>
    <w:rsid w:val="00EC690C"/>
    <w:rsid w:val="00EE448D"/>
    <w:rsid w:val="00F10B2C"/>
    <w:rsid w:val="00F27511"/>
    <w:rsid w:val="00F43E57"/>
    <w:rsid w:val="00F63E52"/>
    <w:rsid w:val="00FB691D"/>
    <w:rsid w:val="00FE0BC8"/>
    <w:rsid w:val="00FF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4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8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84F"/>
    <w:rPr>
      <w:sz w:val="18"/>
      <w:szCs w:val="18"/>
    </w:rPr>
  </w:style>
  <w:style w:type="paragraph" w:styleId="a5">
    <w:name w:val="Normal (Web)"/>
    <w:basedOn w:val="a"/>
    <w:unhideWhenUsed/>
    <w:rsid w:val="002C384F"/>
    <w:rPr>
      <w:rFonts w:ascii="Times New Roman" w:hAnsi="Times New Roman" w:cs="Times New Roman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97D1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7D16"/>
  </w:style>
  <w:style w:type="paragraph" w:styleId="a7">
    <w:name w:val="Balloon Text"/>
    <w:basedOn w:val="a"/>
    <w:link w:val="Char2"/>
    <w:uiPriority w:val="99"/>
    <w:semiHidden/>
    <w:unhideWhenUsed/>
    <w:rsid w:val="003928A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928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586</Words>
  <Characters>3346</Characters>
  <Application>Microsoft Office Word</Application>
  <DocSecurity>0</DocSecurity>
  <Lines>27</Lines>
  <Paragraphs>7</Paragraphs>
  <ScaleCrop>false</ScaleCrop>
  <Company>China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郑刚</dc:creator>
  <cp:lastModifiedBy>刘源</cp:lastModifiedBy>
  <cp:revision>3</cp:revision>
  <cp:lastPrinted>2024-08-20T02:48:00Z</cp:lastPrinted>
  <dcterms:created xsi:type="dcterms:W3CDTF">2025-09-10T02:10:00Z</dcterms:created>
  <dcterms:modified xsi:type="dcterms:W3CDTF">2025-09-10T02:22:00Z</dcterms:modified>
</cp:coreProperties>
</file>